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B43197" w14:textId="2F376671" w:rsidR="006A2889" w:rsidRPr="006A2889" w:rsidRDefault="006A2889" w:rsidP="006A2889">
      <w:pPr>
        <w:rPr>
          <w:b/>
          <w:bCs/>
          <w:sz w:val="32"/>
          <w:szCs w:val="32"/>
          <w:u w:val="single"/>
        </w:rPr>
      </w:pPr>
      <w:r w:rsidRPr="006A2889">
        <w:rPr>
          <w:b/>
          <w:bCs/>
          <w:sz w:val="32"/>
          <w:szCs w:val="32"/>
          <w:u w:val="single"/>
          <w:rtl/>
        </w:rPr>
        <w:t>نظام رافد</w:t>
      </w:r>
    </w:p>
    <w:p w14:paraId="2BDF484C" w14:textId="61716AE4" w:rsidR="006A2889" w:rsidRPr="006A2889" w:rsidRDefault="006A2889" w:rsidP="006A2889">
      <w:pPr>
        <w:rPr>
          <w:b/>
          <w:bCs/>
          <w:sz w:val="28"/>
          <w:szCs w:val="28"/>
        </w:rPr>
      </w:pPr>
      <w:r w:rsidRPr="006A2889">
        <w:rPr>
          <w:b/>
          <w:bCs/>
          <w:sz w:val="28"/>
          <w:szCs w:val="28"/>
          <w:rtl/>
        </w:rPr>
        <w:t>نظام رافد هو [</w:t>
      </w:r>
      <w:r w:rsidRPr="006A2889">
        <w:rPr>
          <w:rFonts w:hint="cs"/>
          <w:b/>
          <w:bCs/>
          <w:sz w:val="28"/>
          <w:szCs w:val="28"/>
          <w:rtl/>
        </w:rPr>
        <w:t xml:space="preserve">نظام الكتروني سحابي </w:t>
      </w:r>
      <w:proofErr w:type="gramStart"/>
      <w:r w:rsidRPr="006A2889">
        <w:rPr>
          <w:rFonts w:hint="cs"/>
          <w:b/>
          <w:bCs/>
          <w:sz w:val="28"/>
          <w:szCs w:val="28"/>
          <w:rtl/>
        </w:rPr>
        <w:t xml:space="preserve">متكامل  </w:t>
      </w:r>
      <w:r w:rsidRPr="006A2889">
        <w:rPr>
          <w:b/>
          <w:bCs/>
          <w:sz w:val="28"/>
          <w:szCs w:val="28"/>
        </w:rPr>
        <w:t>ERP</w:t>
      </w:r>
      <w:proofErr w:type="gramEnd"/>
      <w:r w:rsidRPr="006A2889">
        <w:rPr>
          <w:b/>
          <w:bCs/>
          <w:sz w:val="28"/>
          <w:szCs w:val="28"/>
        </w:rPr>
        <w:t xml:space="preserve"> system</w:t>
      </w:r>
      <w:r w:rsidRPr="006A2889">
        <w:rPr>
          <w:b/>
          <w:bCs/>
          <w:sz w:val="28"/>
          <w:szCs w:val="28"/>
          <w:rtl/>
        </w:rPr>
        <w:t xml:space="preserve">] مصمم خصيصًا </w:t>
      </w:r>
      <w:r w:rsidRPr="006A2889">
        <w:rPr>
          <w:rFonts w:hint="cs"/>
          <w:b/>
          <w:bCs/>
          <w:sz w:val="28"/>
          <w:szCs w:val="28"/>
          <w:rtl/>
        </w:rPr>
        <w:t xml:space="preserve">للقطاع غير الربحي </w:t>
      </w:r>
      <w:r w:rsidRPr="006A2889">
        <w:rPr>
          <w:b/>
          <w:bCs/>
          <w:sz w:val="28"/>
          <w:szCs w:val="28"/>
          <w:rtl/>
        </w:rPr>
        <w:t xml:space="preserve"> يوفر النظام مجموعة واسعة من ال</w:t>
      </w:r>
      <w:r>
        <w:rPr>
          <w:rFonts w:hint="cs"/>
          <w:b/>
          <w:bCs/>
          <w:sz w:val="28"/>
          <w:szCs w:val="28"/>
          <w:rtl/>
        </w:rPr>
        <w:t>م</w:t>
      </w:r>
      <w:r w:rsidRPr="006A2889">
        <w:rPr>
          <w:b/>
          <w:bCs/>
          <w:sz w:val="28"/>
          <w:szCs w:val="28"/>
          <w:rtl/>
        </w:rPr>
        <w:t xml:space="preserve">ميزات </w:t>
      </w:r>
      <w:r w:rsidRPr="006A2889">
        <w:rPr>
          <w:rFonts w:hint="cs"/>
          <w:b/>
          <w:bCs/>
          <w:sz w:val="28"/>
          <w:szCs w:val="28"/>
          <w:rtl/>
        </w:rPr>
        <w:t>والخصائص</w:t>
      </w:r>
      <w:r w:rsidRPr="006A2889">
        <w:rPr>
          <w:b/>
          <w:bCs/>
          <w:sz w:val="28"/>
          <w:szCs w:val="28"/>
          <w:rtl/>
        </w:rPr>
        <w:t xml:space="preserve"> التي تساعد المنظمات على إدارة الموارد، </w:t>
      </w:r>
      <w:r>
        <w:rPr>
          <w:rFonts w:hint="cs"/>
          <w:b/>
          <w:bCs/>
          <w:sz w:val="28"/>
          <w:szCs w:val="28"/>
          <w:rtl/>
        </w:rPr>
        <w:t>و</w:t>
      </w:r>
      <w:r w:rsidRPr="006A2889">
        <w:rPr>
          <w:b/>
          <w:bCs/>
          <w:sz w:val="28"/>
          <w:szCs w:val="28"/>
          <w:rtl/>
        </w:rPr>
        <w:t xml:space="preserve">تحسين الكفاءة، </w:t>
      </w:r>
      <w:r>
        <w:rPr>
          <w:rFonts w:hint="cs"/>
          <w:b/>
          <w:bCs/>
          <w:sz w:val="28"/>
          <w:szCs w:val="28"/>
          <w:rtl/>
        </w:rPr>
        <w:t>و</w:t>
      </w:r>
      <w:r w:rsidRPr="006A2889">
        <w:rPr>
          <w:b/>
          <w:bCs/>
          <w:sz w:val="28"/>
          <w:szCs w:val="28"/>
          <w:rtl/>
        </w:rPr>
        <w:t xml:space="preserve">زيادة الشفافية، </w:t>
      </w:r>
      <w:r w:rsidRPr="006A2889">
        <w:rPr>
          <w:rFonts w:hint="cs"/>
          <w:b/>
          <w:bCs/>
          <w:sz w:val="28"/>
          <w:szCs w:val="28"/>
          <w:rtl/>
        </w:rPr>
        <w:t xml:space="preserve"> وتقديم خدمة احترافية للمستفيد والقدرة على اتخاذ القرار الصحيح في الوقت المناسب </w:t>
      </w:r>
      <w:r>
        <w:rPr>
          <w:rFonts w:hint="cs"/>
          <w:b/>
          <w:bCs/>
          <w:sz w:val="28"/>
          <w:szCs w:val="28"/>
          <w:rtl/>
        </w:rPr>
        <w:t xml:space="preserve"> بما يحقق رؤية المملكة 2030 </w:t>
      </w:r>
    </w:p>
    <w:p w14:paraId="3C4CB0B1" w14:textId="77777777" w:rsidR="00E44B32" w:rsidRPr="006A2889" w:rsidRDefault="00E44B32">
      <w:pPr>
        <w:rPr>
          <w:b/>
          <w:bCs/>
          <w:sz w:val="28"/>
          <w:szCs w:val="28"/>
          <w:rtl/>
        </w:rPr>
      </w:pPr>
    </w:p>
    <w:p w14:paraId="0E41A0A2" w14:textId="77777777" w:rsidR="006A2889" w:rsidRPr="006A2889" w:rsidRDefault="006A2889" w:rsidP="006A2889">
      <w:pPr>
        <w:rPr>
          <w:b/>
          <w:bCs/>
          <w:sz w:val="32"/>
          <w:szCs w:val="32"/>
          <w:u w:val="single"/>
          <w:rtl/>
        </w:rPr>
      </w:pPr>
      <w:r w:rsidRPr="006A2889">
        <w:rPr>
          <w:rFonts w:cs="Arial"/>
          <w:b/>
          <w:bCs/>
          <w:sz w:val="32"/>
          <w:szCs w:val="32"/>
          <w:u w:val="single"/>
          <w:rtl/>
        </w:rPr>
        <w:t>مزايا فريدة</w:t>
      </w:r>
    </w:p>
    <w:p w14:paraId="06BC105E" w14:textId="5FE29866" w:rsidR="006A2889" w:rsidRPr="006A2889" w:rsidRDefault="006A2889" w:rsidP="006A2889">
      <w:pPr>
        <w:rPr>
          <w:b/>
          <w:bCs/>
          <w:sz w:val="28"/>
          <w:szCs w:val="28"/>
          <w:rtl/>
        </w:rPr>
      </w:pPr>
      <w:r w:rsidRPr="006A2889">
        <w:rPr>
          <w:rFonts w:cs="Arial"/>
          <w:b/>
          <w:bCs/>
          <w:sz w:val="28"/>
          <w:szCs w:val="28"/>
          <w:rtl/>
        </w:rPr>
        <w:t>‏</w:t>
      </w:r>
      <w:r>
        <w:rPr>
          <w:rFonts w:cs="Arial" w:hint="cs"/>
          <w:b/>
          <w:bCs/>
          <w:sz w:val="28"/>
          <w:szCs w:val="28"/>
          <w:rtl/>
        </w:rPr>
        <w:t xml:space="preserve">- </w:t>
      </w:r>
      <w:r w:rsidRPr="006A2889">
        <w:rPr>
          <w:rFonts w:cs="Arial"/>
          <w:b/>
          <w:bCs/>
          <w:sz w:val="28"/>
          <w:szCs w:val="28"/>
          <w:rtl/>
        </w:rPr>
        <w:t xml:space="preserve">سهولة استخدام من خلال واجهة مستخدم بسيطة محددة بها الصلاحيات بالإضافة إلى مكتب إلكتروني لكل مستخدم يحتوي على أكثر من 50 خاصية يدير من خلالها العمليات الإلكترونية الخاصة به </w:t>
      </w:r>
    </w:p>
    <w:p w14:paraId="77CC8B62" w14:textId="6F8A6BDC" w:rsidR="006A2889" w:rsidRDefault="00FA6F9A" w:rsidP="006A2889">
      <w:pPr>
        <w:rPr>
          <w:b/>
          <w:bCs/>
          <w:sz w:val="28"/>
          <w:szCs w:val="28"/>
          <w:rtl/>
        </w:rPr>
      </w:pPr>
      <w:r>
        <w:rPr>
          <w:rFonts w:hint="cs"/>
          <w:b/>
          <w:bCs/>
          <w:sz w:val="28"/>
          <w:szCs w:val="28"/>
          <w:rtl/>
        </w:rPr>
        <w:t xml:space="preserve">سهولة اتخاذ القرار </w:t>
      </w:r>
    </w:p>
    <w:p w14:paraId="55B35BD1" w14:textId="24146A29" w:rsidR="00E01D00" w:rsidRDefault="00E01D00" w:rsidP="006A2889">
      <w:pPr>
        <w:rPr>
          <w:b/>
          <w:bCs/>
          <w:sz w:val="28"/>
          <w:szCs w:val="28"/>
          <w:rtl/>
        </w:rPr>
      </w:pPr>
      <w:r>
        <w:rPr>
          <w:rFonts w:hint="cs"/>
          <w:b/>
          <w:bCs/>
          <w:sz w:val="28"/>
          <w:szCs w:val="28"/>
          <w:rtl/>
        </w:rPr>
        <w:t xml:space="preserve">حومة الإجراءات </w:t>
      </w:r>
    </w:p>
    <w:p w14:paraId="3A2A163A" w14:textId="5A29C533" w:rsidR="00E01D00" w:rsidRDefault="00E01D00" w:rsidP="006A2889">
      <w:pPr>
        <w:rPr>
          <w:b/>
          <w:bCs/>
          <w:sz w:val="28"/>
          <w:szCs w:val="28"/>
          <w:rtl/>
        </w:rPr>
      </w:pPr>
      <w:r>
        <w:rPr>
          <w:rFonts w:hint="cs"/>
          <w:b/>
          <w:bCs/>
          <w:sz w:val="28"/>
          <w:szCs w:val="28"/>
          <w:rtl/>
        </w:rPr>
        <w:t xml:space="preserve">دقة التنفيذ </w:t>
      </w:r>
    </w:p>
    <w:p w14:paraId="1BD8D428" w14:textId="4ECC35CE" w:rsidR="00E01D00" w:rsidRDefault="00E01D00" w:rsidP="006A2889">
      <w:pPr>
        <w:rPr>
          <w:b/>
          <w:bCs/>
          <w:sz w:val="28"/>
          <w:szCs w:val="28"/>
          <w:rtl/>
        </w:rPr>
      </w:pPr>
      <w:r>
        <w:rPr>
          <w:rFonts w:hint="cs"/>
          <w:b/>
          <w:bCs/>
          <w:sz w:val="28"/>
          <w:szCs w:val="28"/>
          <w:rtl/>
        </w:rPr>
        <w:t xml:space="preserve">جودة الخدمات </w:t>
      </w:r>
    </w:p>
    <w:p w14:paraId="26D470BC" w14:textId="0125EF4F" w:rsidR="00E01D00" w:rsidRPr="006A2889" w:rsidRDefault="00E01D00" w:rsidP="006A2889">
      <w:pPr>
        <w:rPr>
          <w:b/>
          <w:bCs/>
          <w:sz w:val="28"/>
          <w:szCs w:val="28"/>
          <w:rtl/>
        </w:rPr>
      </w:pPr>
      <w:r>
        <w:rPr>
          <w:rFonts w:hint="cs"/>
          <w:b/>
          <w:bCs/>
          <w:sz w:val="28"/>
          <w:szCs w:val="28"/>
          <w:rtl/>
        </w:rPr>
        <w:t xml:space="preserve">اتخاذ القرار </w:t>
      </w:r>
    </w:p>
    <w:p w14:paraId="7D0C395E" w14:textId="210FC144" w:rsidR="006A2889" w:rsidRPr="006A2889" w:rsidRDefault="006A2889" w:rsidP="006A2889">
      <w:pPr>
        <w:rPr>
          <w:b/>
          <w:bCs/>
          <w:sz w:val="28"/>
          <w:szCs w:val="28"/>
          <w:rtl/>
        </w:rPr>
      </w:pPr>
      <w:r w:rsidRPr="006A2889">
        <w:rPr>
          <w:rFonts w:cs="Arial"/>
          <w:b/>
          <w:bCs/>
          <w:sz w:val="28"/>
          <w:szCs w:val="28"/>
          <w:rtl/>
        </w:rPr>
        <w:t>‏</w:t>
      </w:r>
      <w:r>
        <w:rPr>
          <w:rFonts w:cs="Arial" w:hint="cs"/>
          <w:b/>
          <w:bCs/>
          <w:sz w:val="28"/>
          <w:szCs w:val="28"/>
          <w:rtl/>
        </w:rPr>
        <w:t xml:space="preserve">- </w:t>
      </w:r>
      <w:r w:rsidRPr="006A2889">
        <w:rPr>
          <w:rFonts w:cs="Arial"/>
          <w:b/>
          <w:bCs/>
          <w:sz w:val="28"/>
          <w:szCs w:val="28"/>
          <w:rtl/>
        </w:rPr>
        <w:t xml:space="preserve">إدارة تنفيذية إلكترونية مرتبطة بكل إدارة الجمعية تمكن المدير من متابعة المهام والإجراءات واتخاذ القرارات بكل شفافية </w:t>
      </w:r>
    </w:p>
    <w:p w14:paraId="5901B446" w14:textId="77777777" w:rsidR="006A2889" w:rsidRPr="006A2889" w:rsidRDefault="006A2889" w:rsidP="006A2889">
      <w:pPr>
        <w:rPr>
          <w:b/>
          <w:bCs/>
          <w:sz w:val="28"/>
          <w:szCs w:val="28"/>
          <w:rtl/>
        </w:rPr>
      </w:pPr>
    </w:p>
    <w:p w14:paraId="316DB547" w14:textId="46CFCD5E" w:rsidR="006A2889" w:rsidRPr="006A2889" w:rsidRDefault="006A2889" w:rsidP="006A2889">
      <w:pPr>
        <w:rPr>
          <w:rFonts w:cs="Arial"/>
          <w:b/>
          <w:bCs/>
          <w:sz w:val="28"/>
          <w:szCs w:val="28"/>
          <w:rtl/>
        </w:rPr>
      </w:pPr>
      <w:r w:rsidRPr="006A2889">
        <w:rPr>
          <w:rFonts w:cs="Arial"/>
          <w:b/>
          <w:bCs/>
          <w:sz w:val="28"/>
          <w:szCs w:val="28"/>
          <w:rtl/>
        </w:rPr>
        <w:t>‏</w:t>
      </w:r>
      <w:r>
        <w:rPr>
          <w:rFonts w:cs="Arial" w:hint="cs"/>
          <w:b/>
          <w:bCs/>
          <w:sz w:val="28"/>
          <w:szCs w:val="28"/>
          <w:rtl/>
        </w:rPr>
        <w:t xml:space="preserve">- </w:t>
      </w:r>
      <w:r w:rsidRPr="006A2889">
        <w:rPr>
          <w:rFonts w:cs="Arial"/>
          <w:b/>
          <w:bCs/>
          <w:sz w:val="28"/>
          <w:szCs w:val="28"/>
          <w:rtl/>
        </w:rPr>
        <w:t xml:space="preserve">إدارة </w:t>
      </w:r>
      <w:proofErr w:type="gramStart"/>
      <w:r w:rsidRPr="006A2889">
        <w:rPr>
          <w:rFonts w:cs="Arial"/>
          <w:b/>
          <w:bCs/>
          <w:sz w:val="28"/>
          <w:szCs w:val="28"/>
          <w:rtl/>
        </w:rPr>
        <w:t>مستفيدين  متطورة</w:t>
      </w:r>
      <w:proofErr w:type="gramEnd"/>
      <w:r w:rsidRPr="006A2889">
        <w:rPr>
          <w:rFonts w:cs="Arial"/>
          <w:b/>
          <w:bCs/>
          <w:sz w:val="28"/>
          <w:szCs w:val="28"/>
          <w:rtl/>
        </w:rPr>
        <w:t xml:space="preserve"> متفاعل مع الموقع يمكن للجمعية بناء النماذج الخاصة بها بحسب نوع الخدمة وتخصص الجمعية ويمكن  للمستفيد  التواصل مع الجمعية الكترونيا من خلال الموقع وتقديم الطلب والحصول على كامل الخدمة الكترونيا دون الحاجة لزيارة الجمعية </w:t>
      </w:r>
    </w:p>
    <w:p w14:paraId="78B5F9B0" w14:textId="77777777" w:rsidR="006A2889" w:rsidRDefault="006A2889" w:rsidP="006A2889">
      <w:pPr>
        <w:rPr>
          <w:b/>
          <w:bCs/>
          <w:sz w:val="28"/>
          <w:szCs w:val="28"/>
          <w:rtl/>
        </w:rPr>
      </w:pPr>
    </w:p>
    <w:p w14:paraId="15A5BBBB" w14:textId="16398AC4" w:rsidR="006A2889" w:rsidRPr="006A2889" w:rsidRDefault="006A2889" w:rsidP="006A2889">
      <w:pPr>
        <w:rPr>
          <w:rFonts w:cs="Arial"/>
          <w:b/>
          <w:bCs/>
          <w:sz w:val="28"/>
          <w:szCs w:val="28"/>
          <w:rtl/>
        </w:rPr>
      </w:pPr>
      <w:r>
        <w:rPr>
          <w:rFonts w:cs="Arial" w:hint="cs"/>
          <w:b/>
          <w:bCs/>
          <w:sz w:val="28"/>
          <w:szCs w:val="28"/>
          <w:rtl/>
        </w:rPr>
        <w:t>-</w:t>
      </w:r>
      <w:r w:rsidRPr="006A2889">
        <w:rPr>
          <w:rFonts w:cs="Arial"/>
          <w:b/>
          <w:bCs/>
          <w:sz w:val="28"/>
          <w:szCs w:val="28"/>
          <w:rtl/>
        </w:rPr>
        <w:t xml:space="preserve">ادارة تنمية موارد مالية </w:t>
      </w:r>
      <w:proofErr w:type="gramStart"/>
      <w:r w:rsidRPr="006A2889">
        <w:rPr>
          <w:rFonts w:cs="Arial"/>
          <w:b/>
          <w:bCs/>
          <w:sz w:val="28"/>
          <w:szCs w:val="28"/>
          <w:rtl/>
        </w:rPr>
        <w:t>مرتبطة  بمتجر</w:t>
      </w:r>
      <w:proofErr w:type="gramEnd"/>
      <w:r w:rsidRPr="006A2889">
        <w:rPr>
          <w:rFonts w:cs="Arial"/>
          <w:b/>
          <w:bCs/>
          <w:sz w:val="28"/>
          <w:szCs w:val="28"/>
          <w:rtl/>
        </w:rPr>
        <w:t xml:space="preserve"> الكتروني على موقع الجمعية ومرتبط بالنظام المالي داخل الجمعية </w:t>
      </w:r>
      <w:r>
        <w:rPr>
          <w:rFonts w:cs="Arial" w:hint="cs"/>
          <w:b/>
          <w:bCs/>
          <w:sz w:val="28"/>
          <w:szCs w:val="28"/>
          <w:rtl/>
        </w:rPr>
        <w:t xml:space="preserve"> وي</w:t>
      </w:r>
      <w:r w:rsidRPr="006A2889">
        <w:rPr>
          <w:rFonts w:cs="Arial"/>
          <w:b/>
          <w:bCs/>
          <w:sz w:val="28"/>
          <w:szCs w:val="28"/>
          <w:rtl/>
        </w:rPr>
        <w:t>مك</w:t>
      </w:r>
      <w:r>
        <w:rPr>
          <w:rFonts w:cs="Arial" w:hint="cs"/>
          <w:b/>
          <w:bCs/>
          <w:sz w:val="28"/>
          <w:szCs w:val="28"/>
          <w:rtl/>
        </w:rPr>
        <w:t xml:space="preserve">ن تجهيز </w:t>
      </w:r>
      <w:r w:rsidRPr="006A2889">
        <w:rPr>
          <w:rFonts w:cs="Arial"/>
          <w:b/>
          <w:bCs/>
          <w:sz w:val="28"/>
          <w:szCs w:val="28"/>
          <w:rtl/>
        </w:rPr>
        <w:t xml:space="preserve">تقرير الافصاح المالي وتحليل الاداء المالي   والاستفادة من الفرص  والتواصل الفعال مع الداعمين باحترافية عالية </w:t>
      </w:r>
    </w:p>
    <w:p w14:paraId="121FA783" w14:textId="08032041" w:rsidR="006A2889" w:rsidRPr="006A2889" w:rsidRDefault="00FA6F9A" w:rsidP="006A2889">
      <w:pPr>
        <w:rPr>
          <w:b/>
          <w:bCs/>
          <w:sz w:val="28"/>
          <w:szCs w:val="28"/>
          <w:rtl/>
        </w:rPr>
      </w:pPr>
      <w:r>
        <w:rPr>
          <w:rFonts w:hint="cs"/>
          <w:b/>
          <w:bCs/>
          <w:sz w:val="28"/>
          <w:szCs w:val="28"/>
          <w:rtl/>
        </w:rPr>
        <w:t xml:space="preserve">وأكثر من 15 إدارة أخرى </w:t>
      </w:r>
    </w:p>
    <w:p w14:paraId="636A175E" w14:textId="77777777" w:rsidR="006A2889" w:rsidRPr="006A2889" w:rsidRDefault="006A2889" w:rsidP="006A2889">
      <w:pPr>
        <w:rPr>
          <w:b/>
          <w:bCs/>
          <w:sz w:val="32"/>
          <w:szCs w:val="32"/>
          <w:u w:val="single"/>
          <w:rtl/>
        </w:rPr>
      </w:pPr>
      <w:r w:rsidRPr="006A2889">
        <w:rPr>
          <w:rFonts w:cs="Arial"/>
          <w:b/>
          <w:bCs/>
          <w:sz w:val="32"/>
          <w:szCs w:val="32"/>
          <w:u w:val="single"/>
          <w:rtl/>
        </w:rPr>
        <w:t xml:space="preserve">حلول مخصصة </w:t>
      </w:r>
    </w:p>
    <w:p w14:paraId="780F55A0" w14:textId="579C8791" w:rsidR="006A2889" w:rsidRPr="006A2889" w:rsidRDefault="006A2889" w:rsidP="006A2889">
      <w:pPr>
        <w:rPr>
          <w:b/>
          <w:bCs/>
          <w:sz w:val="28"/>
          <w:szCs w:val="28"/>
          <w:rtl/>
        </w:rPr>
      </w:pPr>
      <w:r w:rsidRPr="006A2889">
        <w:rPr>
          <w:rFonts w:cs="Arial"/>
          <w:b/>
          <w:bCs/>
          <w:sz w:val="28"/>
          <w:szCs w:val="28"/>
          <w:rtl/>
        </w:rPr>
        <w:t>‏</w:t>
      </w:r>
      <w:r>
        <w:rPr>
          <w:rFonts w:cs="Arial" w:hint="cs"/>
          <w:b/>
          <w:bCs/>
          <w:sz w:val="28"/>
          <w:szCs w:val="28"/>
          <w:rtl/>
        </w:rPr>
        <w:t xml:space="preserve">- </w:t>
      </w:r>
      <w:r w:rsidRPr="006A2889">
        <w:rPr>
          <w:rFonts w:cs="Arial"/>
          <w:b/>
          <w:bCs/>
          <w:sz w:val="28"/>
          <w:szCs w:val="28"/>
          <w:rtl/>
        </w:rPr>
        <w:t>إمكانية بناء الهيكل الإداري بما يتناسب هيكل الجمعية</w:t>
      </w:r>
      <w:r>
        <w:rPr>
          <w:rFonts w:hint="cs"/>
          <w:b/>
          <w:bCs/>
          <w:sz w:val="28"/>
          <w:szCs w:val="28"/>
          <w:rtl/>
        </w:rPr>
        <w:t xml:space="preserve"> وحجم العمل </w:t>
      </w:r>
    </w:p>
    <w:p w14:paraId="7F54CB37" w14:textId="2DA92090" w:rsidR="006A2889" w:rsidRPr="006A2889" w:rsidRDefault="006A2889" w:rsidP="006A2889">
      <w:pPr>
        <w:rPr>
          <w:b/>
          <w:bCs/>
          <w:sz w:val="28"/>
          <w:szCs w:val="28"/>
          <w:rtl/>
        </w:rPr>
      </w:pPr>
      <w:r w:rsidRPr="006A2889">
        <w:rPr>
          <w:rFonts w:cs="Arial"/>
          <w:b/>
          <w:bCs/>
          <w:sz w:val="28"/>
          <w:szCs w:val="28"/>
          <w:rtl/>
        </w:rPr>
        <w:t>‏</w:t>
      </w:r>
      <w:r>
        <w:rPr>
          <w:rFonts w:cs="Arial" w:hint="cs"/>
          <w:b/>
          <w:bCs/>
          <w:sz w:val="28"/>
          <w:szCs w:val="28"/>
          <w:rtl/>
        </w:rPr>
        <w:t xml:space="preserve">- </w:t>
      </w:r>
      <w:r w:rsidRPr="006A2889">
        <w:rPr>
          <w:rFonts w:cs="Arial"/>
          <w:b/>
          <w:bCs/>
          <w:sz w:val="28"/>
          <w:szCs w:val="28"/>
          <w:rtl/>
        </w:rPr>
        <w:t xml:space="preserve">إمكانية بناء </w:t>
      </w:r>
      <w:proofErr w:type="gramStart"/>
      <w:r w:rsidRPr="006A2889">
        <w:rPr>
          <w:rFonts w:cs="Arial"/>
          <w:b/>
          <w:bCs/>
          <w:sz w:val="28"/>
          <w:szCs w:val="28"/>
          <w:rtl/>
        </w:rPr>
        <w:t>ادارات  جديدة</w:t>
      </w:r>
      <w:proofErr w:type="gramEnd"/>
      <w:r w:rsidRPr="006A2889">
        <w:rPr>
          <w:rFonts w:cs="Arial"/>
          <w:b/>
          <w:bCs/>
          <w:sz w:val="28"/>
          <w:szCs w:val="28"/>
          <w:rtl/>
        </w:rPr>
        <w:t xml:space="preserve"> بمسميات  جديدة  او حذف ادارات او تعديل مسميات </w:t>
      </w:r>
    </w:p>
    <w:p w14:paraId="7304F2FD" w14:textId="35524092" w:rsidR="006A2889" w:rsidRPr="006A2889" w:rsidRDefault="006A2889" w:rsidP="006A2889">
      <w:pPr>
        <w:rPr>
          <w:b/>
          <w:bCs/>
          <w:sz w:val="28"/>
          <w:szCs w:val="28"/>
          <w:rtl/>
        </w:rPr>
      </w:pPr>
      <w:r w:rsidRPr="006A2889">
        <w:rPr>
          <w:rFonts w:cs="Arial"/>
          <w:b/>
          <w:bCs/>
          <w:sz w:val="28"/>
          <w:szCs w:val="28"/>
          <w:rtl/>
        </w:rPr>
        <w:t>‏</w:t>
      </w:r>
      <w:r>
        <w:rPr>
          <w:rFonts w:cs="Arial" w:hint="cs"/>
          <w:b/>
          <w:bCs/>
          <w:sz w:val="28"/>
          <w:szCs w:val="28"/>
          <w:rtl/>
        </w:rPr>
        <w:t xml:space="preserve">- </w:t>
      </w:r>
      <w:r w:rsidRPr="006A2889">
        <w:rPr>
          <w:rFonts w:cs="Arial"/>
          <w:b/>
          <w:bCs/>
          <w:sz w:val="28"/>
          <w:szCs w:val="28"/>
          <w:rtl/>
        </w:rPr>
        <w:t xml:space="preserve">إمكانية بناء المسارات الإدارية </w:t>
      </w:r>
      <w:proofErr w:type="spellStart"/>
      <w:r w:rsidRPr="006A2889">
        <w:rPr>
          <w:rFonts w:cs="Arial"/>
          <w:b/>
          <w:bCs/>
          <w:sz w:val="28"/>
          <w:szCs w:val="28"/>
          <w:rtl/>
        </w:rPr>
        <w:t>والإعتمادات</w:t>
      </w:r>
      <w:proofErr w:type="spellEnd"/>
      <w:r w:rsidRPr="006A2889">
        <w:rPr>
          <w:rFonts w:cs="Arial"/>
          <w:b/>
          <w:bCs/>
          <w:sz w:val="28"/>
          <w:szCs w:val="28"/>
          <w:rtl/>
        </w:rPr>
        <w:t xml:space="preserve"> ما </w:t>
      </w:r>
      <w:r>
        <w:rPr>
          <w:rFonts w:cs="Arial" w:hint="cs"/>
          <w:b/>
          <w:bCs/>
          <w:sz w:val="28"/>
          <w:szCs w:val="28"/>
          <w:rtl/>
        </w:rPr>
        <w:t>ي</w:t>
      </w:r>
      <w:r w:rsidRPr="006A2889">
        <w:rPr>
          <w:rFonts w:cs="Arial"/>
          <w:b/>
          <w:bCs/>
          <w:sz w:val="28"/>
          <w:szCs w:val="28"/>
          <w:rtl/>
        </w:rPr>
        <w:t xml:space="preserve">توافق مع آلية عمل الجمعية </w:t>
      </w:r>
    </w:p>
    <w:p w14:paraId="1FEAD769" w14:textId="14D048E9" w:rsidR="006A2889" w:rsidRPr="006A2889" w:rsidRDefault="006A2889" w:rsidP="006A2889">
      <w:pPr>
        <w:rPr>
          <w:b/>
          <w:bCs/>
          <w:sz w:val="28"/>
          <w:szCs w:val="28"/>
          <w:rtl/>
        </w:rPr>
      </w:pPr>
      <w:r w:rsidRPr="006A2889">
        <w:rPr>
          <w:rFonts w:cs="Arial"/>
          <w:b/>
          <w:bCs/>
          <w:sz w:val="28"/>
          <w:szCs w:val="28"/>
          <w:rtl/>
        </w:rPr>
        <w:lastRenderedPageBreak/>
        <w:t>‏</w:t>
      </w:r>
      <w:r>
        <w:rPr>
          <w:rFonts w:cs="Arial" w:hint="cs"/>
          <w:b/>
          <w:bCs/>
          <w:sz w:val="28"/>
          <w:szCs w:val="28"/>
          <w:rtl/>
        </w:rPr>
        <w:t xml:space="preserve">- </w:t>
      </w:r>
      <w:r w:rsidRPr="006A2889">
        <w:rPr>
          <w:rFonts w:cs="Arial"/>
          <w:b/>
          <w:bCs/>
          <w:sz w:val="28"/>
          <w:szCs w:val="28"/>
          <w:rtl/>
        </w:rPr>
        <w:t>تخصيص ملفات المستفيدين ما يتوافق مع تخصص الجمعية ونوع الخدمة المقدمة</w:t>
      </w:r>
    </w:p>
    <w:p w14:paraId="0F56A898" w14:textId="603D938C" w:rsidR="006A2889" w:rsidRPr="006A2889" w:rsidRDefault="006A2889" w:rsidP="006A2889">
      <w:pPr>
        <w:rPr>
          <w:b/>
          <w:bCs/>
          <w:sz w:val="28"/>
          <w:szCs w:val="28"/>
          <w:rtl/>
        </w:rPr>
      </w:pPr>
      <w:r w:rsidRPr="006A2889">
        <w:rPr>
          <w:rFonts w:cs="Arial"/>
          <w:b/>
          <w:bCs/>
          <w:sz w:val="28"/>
          <w:szCs w:val="28"/>
          <w:rtl/>
        </w:rPr>
        <w:t>‏</w:t>
      </w:r>
      <w:r>
        <w:rPr>
          <w:rFonts w:cs="Arial" w:hint="cs"/>
          <w:b/>
          <w:bCs/>
          <w:sz w:val="28"/>
          <w:szCs w:val="28"/>
          <w:rtl/>
        </w:rPr>
        <w:t xml:space="preserve">- </w:t>
      </w:r>
      <w:r w:rsidRPr="006A2889">
        <w:rPr>
          <w:rFonts w:cs="Arial"/>
          <w:b/>
          <w:bCs/>
          <w:sz w:val="28"/>
          <w:szCs w:val="28"/>
          <w:rtl/>
        </w:rPr>
        <w:t xml:space="preserve">التحكم في </w:t>
      </w:r>
      <w:proofErr w:type="gramStart"/>
      <w:r w:rsidRPr="006A2889">
        <w:rPr>
          <w:rFonts w:cs="Arial"/>
          <w:b/>
          <w:bCs/>
          <w:sz w:val="28"/>
          <w:szCs w:val="28"/>
          <w:rtl/>
        </w:rPr>
        <w:t>بناء  معادلة</w:t>
      </w:r>
      <w:proofErr w:type="gramEnd"/>
      <w:r w:rsidRPr="006A2889">
        <w:rPr>
          <w:rFonts w:cs="Arial"/>
          <w:b/>
          <w:bCs/>
          <w:sz w:val="28"/>
          <w:szCs w:val="28"/>
          <w:rtl/>
        </w:rPr>
        <w:t xml:space="preserve"> استحقاق إلكترونية  للمستفيدين بحسب تخصص الجمعية </w:t>
      </w:r>
    </w:p>
    <w:p w14:paraId="0A8E93B5" w14:textId="77777777" w:rsidR="006A2889" w:rsidRPr="006A2889" w:rsidRDefault="006A2889" w:rsidP="006A2889">
      <w:pPr>
        <w:rPr>
          <w:b/>
          <w:bCs/>
          <w:sz w:val="28"/>
          <w:szCs w:val="28"/>
          <w:rtl/>
        </w:rPr>
      </w:pPr>
    </w:p>
    <w:p w14:paraId="1AC53AFB" w14:textId="77777777" w:rsidR="006A2889" w:rsidRPr="006A2889" w:rsidRDefault="006A2889" w:rsidP="006A2889">
      <w:pPr>
        <w:rPr>
          <w:b/>
          <w:bCs/>
          <w:sz w:val="28"/>
          <w:szCs w:val="28"/>
          <w:rtl/>
        </w:rPr>
      </w:pPr>
    </w:p>
    <w:p w14:paraId="1B7479D1" w14:textId="5DB64D08" w:rsidR="006A2889" w:rsidRPr="006A2889" w:rsidRDefault="006A2889" w:rsidP="006A2889">
      <w:pPr>
        <w:rPr>
          <w:b/>
          <w:bCs/>
          <w:sz w:val="28"/>
          <w:szCs w:val="28"/>
          <w:rtl/>
        </w:rPr>
      </w:pPr>
      <w:r w:rsidRPr="006A2889">
        <w:rPr>
          <w:rFonts w:cs="Arial"/>
          <w:b/>
          <w:bCs/>
          <w:sz w:val="28"/>
          <w:szCs w:val="28"/>
          <w:rtl/>
        </w:rPr>
        <w:t>‏</w:t>
      </w:r>
      <w:r>
        <w:rPr>
          <w:rFonts w:cs="Arial" w:hint="cs"/>
          <w:b/>
          <w:bCs/>
          <w:sz w:val="28"/>
          <w:szCs w:val="28"/>
          <w:rtl/>
        </w:rPr>
        <w:t xml:space="preserve">وفق اعلى معايير الجودة </w:t>
      </w:r>
    </w:p>
    <w:p w14:paraId="5E71F71A" w14:textId="77777777" w:rsidR="006A2889" w:rsidRPr="006A2889" w:rsidRDefault="006A2889" w:rsidP="006A2889">
      <w:pPr>
        <w:rPr>
          <w:b/>
          <w:bCs/>
          <w:sz w:val="28"/>
          <w:szCs w:val="28"/>
          <w:rtl/>
        </w:rPr>
      </w:pPr>
    </w:p>
    <w:p w14:paraId="552198C7" w14:textId="423339E5" w:rsidR="006A2889" w:rsidRPr="006A2889" w:rsidRDefault="006A2889" w:rsidP="006A2889">
      <w:pPr>
        <w:rPr>
          <w:b/>
          <w:bCs/>
          <w:sz w:val="28"/>
          <w:szCs w:val="28"/>
          <w:rtl/>
        </w:rPr>
      </w:pPr>
      <w:r w:rsidRPr="006A2889">
        <w:rPr>
          <w:rFonts w:cs="Arial"/>
          <w:b/>
          <w:bCs/>
          <w:sz w:val="28"/>
          <w:szCs w:val="28"/>
          <w:rtl/>
        </w:rPr>
        <w:t xml:space="preserve">‏- تكامل الإدارات الإلكترونية على قاعدة بيانات واحدة </w:t>
      </w:r>
      <w:r>
        <w:rPr>
          <w:rFonts w:cs="Arial" w:hint="cs"/>
          <w:b/>
          <w:bCs/>
          <w:sz w:val="28"/>
          <w:szCs w:val="28"/>
          <w:rtl/>
        </w:rPr>
        <w:t>يمنح الجمعية القدرة من العمل عن بعد</w:t>
      </w:r>
    </w:p>
    <w:p w14:paraId="04EEFF8F" w14:textId="1F96AAE7" w:rsidR="006A2889" w:rsidRPr="006A2889" w:rsidRDefault="006A2889" w:rsidP="006A2889">
      <w:pPr>
        <w:rPr>
          <w:b/>
          <w:bCs/>
          <w:sz w:val="28"/>
          <w:szCs w:val="28"/>
          <w:rtl/>
        </w:rPr>
      </w:pPr>
      <w:r w:rsidRPr="006A2889">
        <w:rPr>
          <w:rFonts w:cs="Arial"/>
          <w:b/>
          <w:bCs/>
          <w:sz w:val="28"/>
          <w:szCs w:val="28"/>
          <w:rtl/>
        </w:rPr>
        <w:t>‏</w:t>
      </w:r>
      <w:r>
        <w:rPr>
          <w:rFonts w:cs="Arial" w:hint="cs"/>
          <w:b/>
          <w:bCs/>
          <w:sz w:val="28"/>
          <w:szCs w:val="28"/>
          <w:rtl/>
        </w:rPr>
        <w:t xml:space="preserve">- </w:t>
      </w:r>
      <w:r w:rsidRPr="006A2889">
        <w:rPr>
          <w:rFonts w:cs="Arial"/>
          <w:b/>
          <w:bCs/>
          <w:sz w:val="28"/>
          <w:szCs w:val="28"/>
          <w:rtl/>
        </w:rPr>
        <w:t xml:space="preserve">حوكمة الإجراءات والسياسات </w:t>
      </w:r>
      <w:proofErr w:type="spellStart"/>
      <w:r w:rsidRPr="006A2889">
        <w:rPr>
          <w:rFonts w:cs="Arial"/>
          <w:b/>
          <w:bCs/>
          <w:sz w:val="28"/>
          <w:szCs w:val="28"/>
          <w:rtl/>
        </w:rPr>
        <w:t>والإعتمادات</w:t>
      </w:r>
      <w:proofErr w:type="spellEnd"/>
      <w:r w:rsidRPr="006A2889">
        <w:rPr>
          <w:rFonts w:cs="Arial"/>
          <w:b/>
          <w:bCs/>
          <w:sz w:val="28"/>
          <w:szCs w:val="28"/>
          <w:rtl/>
        </w:rPr>
        <w:t xml:space="preserve"> </w:t>
      </w:r>
      <w:r>
        <w:rPr>
          <w:rFonts w:cs="Arial" w:hint="cs"/>
          <w:b/>
          <w:bCs/>
          <w:sz w:val="28"/>
          <w:szCs w:val="28"/>
          <w:rtl/>
        </w:rPr>
        <w:t xml:space="preserve">الكترونيا يسهل منظومة العمل وسرعة وجودة اتخاذ القرار </w:t>
      </w:r>
      <w:r w:rsidRPr="006A2889">
        <w:rPr>
          <w:rFonts w:cs="Arial"/>
          <w:b/>
          <w:bCs/>
          <w:sz w:val="28"/>
          <w:szCs w:val="28"/>
          <w:rtl/>
        </w:rPr>
        <w:t xml:space="preserve"> </w:t>
      </w:r>
    </w:p>
    <w:p w14:paraId="5FCECEB0" w14:textId="116A4ED5" w:rsidR="006A2889" w:rsidRPr="006A2889" w:rsidRDefault="006A2889" w:rsidP="006A2889">
      <w:pPr>
        <w:rPr>
          <w:b/>
          <w:bCs/>
          <w:sz w:val="28"/>
          <w:szCs w:val="28"/>
          <w:rtl/>
        </w:rPr>
      </w:pPr>
      <w:r w:rsidRPr="006A2889">
        <w:rPr>
          <w:rFonts w:cs="Arial"/>
          <w:b/>
          <w:bCs/>
          <w:sz w:val="28"/>
          <w:szCs w:val="28"/>
          <w:rtl/>
        </w:rPr>
        <w:t>‏</w:t>
      </w:r>
      <w:r>
        <w:rPr>
          <w:rFonts w:cs="Arial" w:hint="cs"/>
          <w:b/>
          <w:bCs/>
          <w:sz w:val="28"/>
          <w:szCs w:val="28"/>
          <w:rtl/>
        </w:rPr>
        <w:t xml:space="preserve">- </w:t>
      </w:r>
      <w:r w:rsidRPr="006A2889">
        <w:rPr>
          <w:rFonts w:cs="Arial"/>
          <w:b/>
          <w:bCs/>
          <w:sz w:val="28"/>
          <w:szCs w:val="28"/>
          <w:rtl/>
        </w:rPr>
        <w:t xml:space="preserve">حوكمة العمليات الإدارية وبناء مصوف الصلاحيات والمهام </w:t>
      </w:r>
      <w:r>
        <w:rPr>
          <w:rFonts w:hint="cs"/>
          <w:b/>
          <w:bCs/>
          <w:sz w:val="28"/>
          <w:szCs w:val="28"/>
          <w:rtl/>
        </w:rPr>
        <w:t xml:space="preserve">ترفع معدل الأداء التحفيز الداخلي للموظف </w:t>
      </w:r>
    </w:p>
    <w:p w14:paraId="1BDC298E" w14:textId="65813788" w:rsidR="006A2889" w:rsidRPr="006A2889" w:rsidRDefault="006A2889" w:rsidP="006A2889">
      <w:pPr>
        <w:rPr>
          <w:b/>
          <w:bCs/>
          <w:sz w:val="28"/>
          <w:szCs w:val="28"/>
          <w:rtl/>
        </w:rPr>
      </w:pPr>
      <w:r>
        <w:rPr>
          <w:rFonts w:cs="Arial" w:hint="cs"/>
          <w:b/>
          <w:bCs/>
          <w:sz w:val="28"/>
          <w:szCs w:val="28"/>
          <w:rtl/>
        </w:rPr>
        <w:t>-</w:t>
      </w:r>
      <w:r w:rsidRPr="006A2889">
        <w:rPr>
          <w:rFonts w:cs="Arial"/>
          <w:b/>
          <w:bCs/>
          <w:sz w:val="28"/>
          <w:szCs w:val="28"/>
          <w:rtl/>
        </w:rPr>
        <w:t xml:space="preserve">نماذج تقييم الكترونية تساهم في حوكمة عادلة لمستوى اداء الموظف </w:t>
      </w:r>
    </w:p>
    <w:p w14:paraId="6832EA79" w14:textId="79E36CAE" w:rsidR="006A2889" w:rsidRPr="006A2889" w:rsidRDefault="006A2889" w:rsidP="006A2889">
      <w:pPr>
        <w:rPr>
          <w:b/>
          <w:bCs/>
          <w:sz w:val="28"/>
          <w:szCs w:val="28"/>
          <w:rtl/>
        </w:rPr>
      </w:pPr>
      <w:r w:rsidRPr="006A2889">
        <w:rPr>
          <w:rFonts w:cs="Arial"/>
          <w:b/>
          <w:bCs/>
          <w:sz w:val="28"/>
          <w:szCs w:val="28"/>
          <w:rtl/>
        </w:rPr>
        <w:t>‏</w:t>
      </w:r>
      <w:r>
        <w:rPr>
          <w:rFonts w:cs="Arial" w:hint="cs"/>
          <w:b/>
          <w:bCs/>
          <w:sz w:val="28"/>
          <w:szCs w:val="28"/>
          <w:rtl/>
        </w:rPr>
        <w:t xml:space="preserve">- </w:t>
      </w:r>
      <w:r w:rsidRPr="006A2889">
        <w:rPr>
          <w:rFonts w:cs="Arial"/>
          <w:b/>
          <w:bCs/>
          <w:sz w:val="28"/>
          <w:szCs w:val="28"/>
          <w:rtl/>
        </w:rPr>
        <w:t xml:space="preserve">حوكمة </w:t>
      </w:r>
      <w:proofErr w:type="gramStart"/>
      <w:r w:rsidRPr="006A2889">
        <w:rPr>
          <w:rFonts w:cs="Arial"/>
          <w:b/>
          <w:bCs/>
          <w:sz w:val="28"/>
          <w:szCs w:val="28"/>
          <w:rtl/>
        </w:rPr>
        <w:t>الية  الخدمات</w:t>
      </w:r>
      <w:proofErr w:type="gramEnd"/>
      <w:r w:rsidRPr="006A2889">
        <w:rPr>
          <w:rFonts w:cs="Arial"/>
          <w:b/>
          <w:bCs/>
          <w:sz w:val="28"/>
          <w:szCs w:val="28"/>
          <w:rtl/>
        </w:rPr>
        <w:t xml:space="preserve">  المقدمة للمستفيدين من خلال معادلة استحقاق إلكترونية وإجراءات القبول والاعتماد واضحة وفي مسارات محددة تصمن الش</w:t>
      </w:r>
      <w:r>
        <w:rPr>
          <w:rFonts w:cs="Arial" w:hint="cs"/>
          <w:b/>
          <w:bCs/>
          <w:sz w:val="28"/>
          <w:szCs w:val="28"/>
          <w:rtl/>
        </w:rPr>
        <w:t>ف</w:t>
      </w:r>
      <w:r w:rsidRPr="006A2889">
        <w:rPr>
          <w:rFonts w:cs="Arial"/>
          <w:b/>
          <w:bCs/>
          <w:sz w:val="28"/>
          <w:szCs w:val="28"/>
          <w:rtl/>
        </w:rPr>
        <w:t xml:space="preserve">افية في تقديم الخدمة ووصولها  لمستحقها </w:t>
      </w:r>
    </w:p>
    <w:p w14:paraId="045A2583" w14:textId="3539E549" w:rsidR="006A2889" w:rsidRPr="006A2889" w:rsidRDefault="006A2889" w:rsidP="006A2889">
      <w:pPr>
        <w:rPr>
          <w:b/>
          <w:bCs/>
          <w:sz w:val="28"/>
          <w:szCs w:val="28"/>
          <w:rtl/>
        </w:rPr>
      </w:pPr>
      <w:r>
        <w:rPr>
          <w:rFonts w:cs="Arial" w:hint="cs"/>
          <w:b/>
          <w:bCs/>
          <w:sz w:val="28"/>
          <w:szCs w:val="28"/>
          <w:rtl/>
        </w:rPr>
        <w:t xml:space="preserve">- </w:t>
      </w:r>
      <w:r w:rsidRPr="006A2889">
        <w:rPr>
          <w:rFonts w:cs="Arial"/>
          <w:b/>
          <w:bCs/>
          <w:sz w:val="28"/>
          <w:szCs w:val="28"/>
          <w:rtl/>
        </w:rPr>
        <w:t xml:space="preserve">حوكمة دعم المتبرعين وربط </w:t>
      </w:r>
      <w:proofErr w:type="spellStart"/>
      <w:r w:rsidRPr="006A2889">
        <w:rPr>
          <w:rFonts w:cs="Arial"/>
          <w:b/>
          <w:bCs/>
          <w:sz w:val="28"/>
          <w:szCs w:val="28"/>
          <w:rtl/>
        </w:rPr>
        <w:t>الدعوم</w:t>
      </w:r>
      <w:proofErr w:type="spellEnd"/>
      <w:r w:rsidRPr="006A2889">
        <w:rPr>
          <w:rFonts w:cs="Arial"/>
          <w:b/>
          <w:bCs/>
          <w:sz w:val="28"/>
          <w:szCs w:val="28"/>
          <w:rtl/>
        </w:rPr>
        <w:t xml:space="preserve"> بالمستفيدين </w:t>
      </w:r>
    </w:p>
    <w:p w14:paraId="115DC83E" w14:textId="00937D48" w:rsidR="006A2889" w:rsidRPr="006A2889" w:rsidRDefault="006A2889" w:rsidP="006A2889">
      <w:pPr>
        <w:rPr>
          <w:b/>
          <w:bCs/>
          <w:sz w:val="28"/>
          <w:szCs w:val="28"/>
          <w:rtl/>
        </w:rPr>
      </w:pPr>
      <w:r>
        <w:rPr>
          <w:rFonts w:cs="Arial" w:hint="cs"/>
          <w:b/>
          <w:bCs/>
          <w:sz w:val="28"/>
          <w:szCs w:val="28"/>
          <w:rtl/>
        </w:rPr>
        <w:t xml:space="preserve">- </w:t>
      </w:r>
      <w:r w:rsidRPr="006A2889">
        <w:rPr>
          <w:rFonts w:cs="Arial"/>
          <w:b/>
          <w:bCs/>
          <w:sz w:val="28"/>
          <w:szCs w:val="28"/>
          <w:rtl/>
        </w:rPr>
        <w:t xml:space="preserve">الية ربط </w:t>
      </w:r>
      <w:proofErr w:type="gramStart"/>
      <w:r w:rsidRPr="006A2889">
        <w:rPr>
          <w:rFonts w:cs="Arial"/>
          <w:b/>
          <w:bCs/>
          <w:sz w:val="28"/>
          <w:szCs w:val="28"/>
          <w:rtl/>
        </w:rPr>
        <w:t>الكترونية  مع</w:t>
      </w:r>
      <w:proofErr w:type="gramEnd"/>
      <w:r w:rsidRPr="006A2889">
        <w:rPr>
          <w:rFonts w:cs="Arial"/>
          <w:b/>
          <w:bCs/>
          <w:sz w:val="28"/>
          <w:szCs w:val="28"/>
          <w:rtl/>
        </w:rPr>
        <w:t xml:space="preserve"> منصة المستفيدين في المركز الوطني</w:t>
      </w:r>
      <w:r>
        <w:rPr>
          <w:rFonts w:cs="Arial" w:hint="cs"/>
          <w:b/>
          <w:bCs/>
          <w:sz w:val="28"/>
          <w:szCs w:val="28"/>
          <w:rtl/>
        </w:rPr>
        <w:t xml:space="preserve"> للقطاع الغير ربحي </w:t>
      </w:r>
      <w:r w:rsidRPr="006A2889">
        <w:rPr>
          <w:rFonts w:cs="Arial"/>
          <w:b/>
          <w:bCs/>
          <w:sz w:val="28"/>
          <w:szCs w:val="28"/>
          <w:rtl/>
        </w:rPr>
        <w:t xml:space="preserve"> </w:t>
      </w:r>
    </w:p>
    <w:p w14:paraId="55D7A819" w14:textId="2EFED08D" w:rsidR="006A2889" w:rsidRPr="006A2889" w:rsidRDefault="006A2889" w:rsidP="006A2889">
      <w:pPr>
        <w:rPr>
          <w:b/>
          <w:bCs/>
          <w:sz w:val="28"/>
          <w:szCs w:val="28"/>
          <w:rtl/>
        </w:rPr>
      </w:pPr>
      <w:r w:rsidRPr="006A2889">
        <w:rPr>
          <w:rFonts w:cs="Arial"/>
          <w:b/>
          <w:bCs/>
          <w:sz w:val="28"/>
          <w:szCs w:val="28"/>
          <w:rtl/>
        </w:rPr>
        <w:t>‏</w:t>
      </w:r>
      <w:r>
        <w:rPr>
          <w:rFonts w:cs="Arial" w:hint="cs"/>
          <w:b/>
          <w:bCs/>
          <w:sz w:val="28"/>
          <w:szCs w:val="28"/>
          <w:rtl/>
        </w:rPr>
        <w:t xml:space="preserve">- </w:t>
      </w:r>
      <w:r w:rsidRPr="006A2889">
        <w:rPr>
          <w:rFonts w:cs="Arial"/>
          <w:b/>
          <w:bCs/>
          <w:sz w:val="28"/>
          <w:szCs w:val="28"/>
          <w:rtl/>
        </w:rPr>
        <w:t xml:space="preserve">تقارير إلكترونية ذكية متكاملة تساعد على التحسين والتطوير </w:t>
      </w:r>
    </w:p>
    <w:p w14:paraId="4D589C0D" w14:textId="77777777" w:rsidR="006A2889" w:rsidRPr="006A2889" w:rsidRDefault="006A2889" w:rsidP="006A2889">
      <w:pPr>
        <w:rPr>
          <w:b/>
          <w:bCs/>
          <w:sz w:val="28"/>
          <w:szCs w:val="28"/>
          <w:rtl/>
        </w:rPr>
      </w:pPr>
    </w:p>
    <w:p w14:paraId="5B6777D0" w14:textId="77777777" w:rsidR="006A2889" w:rsidRPr="006A2889" w:rsidRDefault="006A2889" w:rsidP="006A2889">
      <w:pPr>
        <w:rPr>
          <w:b/>
          <w:bCs/>
          <w:sz w:val="28"/>
          <w:szCs w:val="28"/>
          <w:rtl/>
        </w:rPr>
      </w:pPr>
      <w:r w:rsidRPr="006A2889">
        <w:rPr>
          <w:rFonts w:cs="Arial"/>
          <w:b/>
          <w:bCs/>
          <w:sz w:val="28"/>
          <w:szCs w:val="28"/>
          <w:rtl/>
        </w:rPr>
        <w:t xml:space="preserve">التواصل </w:t>
      </w:r>
    </w:p>
    <w:p w14:paraId="2B6C3F47" w14:textId="77777777" w:rsidR="006A2889" w:rsidRPr="006A2889" w:rsidRDefault="006A2889" w:rsidP="006A2889">
      <w:pPr>
        <w:rPr>
          <w:b/>
          <w:bCs/>
          <w:sz w:val="28"/>
          <w:szCs w:val="28"/>
          <w:rtl/>
        </w:rPr>
      </w:pPr>
      <w:r w:rsidRPr="006A2889">
        <w:rPr>
          <w:rFonts w:cs="Arial"/>
          <w:b/>
          <w:bCs/>
          <w:sz w:val="28"/>
          <w:szCs w:val="28"/>
          <w:rtl/>
        </w:rPr>
        <w:t>من خلال موقع إلكتروني تفاعلي</w:t>
      </w:r>
    </w:p>
    <w:p w14:paraId="72C46307" w14:textId="77777777" w:rsidR="006A2889" w:rsidRPr="006A2889" w:rsidRDefault="006A2889" w:rsidP="006A2889">
      <w:pPr>
        <w:rPr>
          <w:b/>
          <w:bCs/>
          <w:sz w:val="28"/>
          <w:szCs w:val="28"/>
          <w:rtl/>
        </w:rPr>
      </w:pPr>
      <w:r w:rsidRPr="006A2889">
        <w:rPr>
          <w:rFonts w:cs="Arial"/>
          <w:b/>
          <w:bCs/>
          <w:sz w:val="28"/>
          <w:szCs w:val="28"/>
          <w:rtl/>
        </w:rPr>
        <w:t xml:space="preserve">‏المستفيد يستطيع الدخول من خلال الموقع </w:t>
      </w:r>
      <w:proofErr w:type="gramStart"/>
      <w:r w:rsidRPr="006A2889">
        <w:rPr>
          <w:rFonts w:cs="Arial"/>
          <w:b/>
          <w:bCs/>
          <w:sz w:val="28"/>
          <w:szCs w:val="28"/>
          <w:rtl/>
        </w:rPr>
        <w:t>و التسجيل</w:t>
      </w:r>
      <w:proofErr w:type="gramEnd"/>
      <w:r w:rsidRPr="006A2889">
        <w:rPr>
          <w:rFonts w:cs="Arial"/>
          <w:b/>
          <w:bCs/>
          <w:sz w:val="28"/>
          <w:szCs w:val="28"/>
          <w:rtl/>
        </w:rPr>
        <w:t xml:space="preserve"> وتقديم طلب الاعانة بحسب النوع المتاح من الجمعية </w:t>
      </w:r>
    </w:p>
    <w:p w14:paraId="7317F462" w14:textId="77777777" w:rsidR="006A2889" w:rsidRPr="006A2889" w:rsidRDefault="006A2889" w:rsidP="006A2889">
      <w:pPr>
        <w:rPr>
          <w:b/>
          <w:bCs/>
          <w:sz w:val="28"/>
          <w:szCs w:val="28"/>
          <w:rtl/>
        </w:rPr>
      </w:pPr>
    </w:p>
    <w:p w14:paraId="790742B8" w14:textId="77777777" w:rsidR="006A2889" w:rsidRPr="006A2889" w:rsidRDefault="006A2889" w:rsidP="006A2889">
      <w:pPr>
        <w:rPr>
          <w:b/>
          <w:bCs/>
          <w:sz w:val="28"/>
          <w:szCs w:val="28"/>
          <w:rtl/>
        </w:rPr>
      </w:pPr>
      <w:r w:rsidRPr="006A2889">
        <w:rPr>
          <w:rFonts w:cs="Arial"/>
          <w:b/>
          <w:bCs/>
          <w:sz w:val="28"/>
          <w:szCs w:val="28"/>
          <w:rtl/>
        </w:rPr>
        <w:t xml:space="preserve">‏الداعم يستطيع الدخول من خلال الموقع والتعرف على كل </w:t>
      </w:r>
      <w:proofErr w:type="spellStart"/>
      <w:r w:rsidRPr="006A2889">
        <w:rPr>
          <w:rFonts w:cs="Arial"/>
          <w:b/>
          <w:bCs/>
          <w:sz w:val="28"/>
          <w:szCs w:val="28"/>
          <w:rtl/>
        </w:rPr>
        <w:t>الدومات</w:t>
      </w:r>
      <w:proofErr w:type="spellEnd"/>
      <w:r w:rsidRPr="006A2889">
        <w:rPr>
          <w:rFonts w:cs="Arial"/>
          <w:b/>
          <w:bCs/>
          <w:sz w:val="28"/>
          <w:szCs w:val="28"/>
          <w:rtl/>
        </w:rPr>
        <w:t xml:space="preserve"> التي قدمها للجمعية</w:t>
      </w:r>
    </w:p>
    <w:p w14:paraId="26977512" w14:textId="77777777" w:rsidR="006A2889" w:rsidRPr="006A2889" w:rsidRDefault="006A2889" w:rsidP="006A2889">
      <w:pPr>
        <w:rPr>
          <w:b/>
          <w:bCs/>
          <w:sz w:val="28"/>
          <w:szCs w:val="28"/>
          <w:rtl/>
        </w:rPr>
      </w:pPr>
    </w:p>
    <w:p w14:paraId="1B73007E" w14:textId="77777777" w:rsidR="006A2889" w:rsidRPr="006A2889" w:rsidRDefault="006A2889" w:rsidP="006A2889">
      <w:pPr>
        <w:rPr>
          <w:b/>
          <w:bCs/>
          <w:sz w:val="28"/>
          <w:szCs w:val="28"/>
          <w:rtl/>
        </w:rPr>
      </w:pPr>
      <w:r w:rsidRPr="006A2889">
        <w:rPr>
          <w:rFonts w:cs="Arial"/>
          <w:b/>
          <w:bCs/>
          <w:sz w:val="28"/>
          <w:szCs w:val="28"/>
          <w:rtl/>
        </w:rPr>
        <w:t>‏عضو الجمعية العمومية</w:t>
      </w:r>
    </w:p>
    <w:p w14:paraId="25E6AA28" w14:textId="77777777" w:rsidR="006A2889" w:rsidRPr="006A2889" w:rsidRDefault="006A2889" w:rsidP="006A2889">
      <w:pPr>
        <w:rPr>
          <w:b/>
          <w:bCs/>
          <w:sz w:val="28"/>
          <w:szCs w:val="28"/>
          <w:rtl/>
        </w:rPr>
      </w:pPr>
    </w:p>
    <w:p w14:paraId="1D1A85D8" w14:textId="77777777" w:rsidR="006A2889" w:rsidRPr="006A2889" w:rsidRDefault="006A2889" w:rsidP="006A2889">
      <w:pPr>
        <w:rPr>
          <w:b/>
          <w:bCs/>
          <w:sz w:val="28"/>
          <w:szCs w:val="28"/>
          <w:rtl/>
        </w:rPr>
      </w:pPr>
      <w:r w:rsidRPr="006A2889">
        <w:rPr>
          <w:rFonts w:cs="Arial"/>
          <w:b/>
          <w:bCs/>
          <w:sz w:val="28"/>
          <w:szCs w:val="28"/>
          <w:rtl/>
        </w:rPr>
        <w:t>‏المستفيد من البرامج</w:t>
      </w:r>
    </w:p>
    <w:p w14:paraId="1D8D639F" w14:textId="77777777" w:rsidR="006A2889" w:rsidRDefault="006A2889" w:rsidP="006A2889">
      <w:pPr>
        <w:rPr>
          <w:b/>
          <w:bCs/>
          <w:sz w:val="28"/>
          <w:szCs w:val="28"/>
          <w:rtl/>
        </w:rPr>
      </w:pPr>
    </w:p>
    <w:p w14:paraId="7F63309F" w14:textId="77777777" w:rsidR="00742F7D" w:rsidRDefault="00742F7D" w:rsidP="006A2889">
      <w:pPr>
        <w:rPr>
          <w:b/>
          <w:bCs/>
          <w:sz w:val="28"/>
          <w:szCs w:val="28"/>
          <w:rtl/>
        </w:rPr>
      </w:pPr>
    </w:p>
    <w:p w14:paraId="7F885D37" w14:textId="77777777" w:rsidR="00742F7D" w:rsidRDefault="00742F7D" w:rsidP="006A2889">
      <w:pPr>
        <w:rPr>
          <w:b/>
          <w:bCs/>
          <w:sz w:val="28"/>
          <w:szCs w:val="28"/>
          <w:rtl/>
        </w:rPr>
      </w:pPr>
    </w:p>
    <w:p w14:paraId="47D0E93E" w14:textId="77777777" w:rsidR="00742F7D" w:rsidRPr="006A2889" w:rsidRDefault="00742F7D" w:rsidP="006A2889">
      <w:pPr>
        <w:rPr>
          <w:b/>
          <w:bCs/>
          <w:sz w:val="28"/>
          <w:szCs w:val="28"/>
          <w:rtl/>
        </w:rPr>
      </w:pPr>
    </w:p>
    <w:p w14:paraId="54338E6C" w14:textId="77777777" w:rsidR="006A2889" w:rsidRPr="006A2889" w:rsidRDefault="006A2889" w:rsidP="006A2889">
      <w:pPr>
        <w:rPr>
          <w:b/>
          <w:bCs/>
          <w:sz w:val="28"/>
          <w:szCs w:val="28"/>
          <w:rtl/>
        </w:rPr>
      </w:pPr>
    </w:p>
    <w:p w14:paraId="58EB9FE5" w14:textId="6FC8D1FC" w:rsidR="006A2889" w:rsidRPr="006A2889" w:rsidRDefault="006A2889" w:rsidP="006A2889">
      <w:pPr>
        <w:rPr>
          <w:b/>
          <w:bCs/>
          <w:sz w:val="28"/>
          <w:szCs w:val="28"/>
          <w:rtl/>
        </w:rPr>
      </w:pPr>
      <w:r w:rsidRPr="006A2889">
        <w:rPr>
          <w:rFonts w:cs="Arial"/>
          <w:b/>
          <w:bCs/>
          <w:sz w:val="28"/>
          <w:szCs w:val="28"/>
          <w:rtl/>
        </w:rPr>
        <w:t>‏</w:t>
      </w:r>
      <w:r w:rsidRPr="00742F7D">
        <w:rPr>
          <w:rFonts w:cs="Arial"/>
          <w:b/>
          <w:bCs/>
          <w:sz w:val="32"/>
          <w:szCs w:val="32"/>
          <w:u w:val="single"/>
          <w:rtl/>
        </w:rPr>
        <w:t>احترافية</w:t>
      </w:r>
      <w:r w:rsidR="0023098E" w:rsidRPr="00742F7D">
        <w:rPr>
          <w:rFonts w:hint="cs"/>
          <w:b/>
          <w:bCs/>
          <w:sz w:val="32"/>
          <w:szCs w:val="32"/>
          <w:u w:val="single"/>
          <w:rtl/>
        </w:rPr>
        <w:t xml:space="preserve"> الأداء</w:t>
      </w:r>
      <w:r w:rsidR="0023098E">
        <w:rPr>
          <w:rFonts w:hint="cs"/>
          <w:b/>
          <w:bCs/>
          <w:sz w:val="28"/>
          <w:szCs w:val="28"/>
          <w:rtl/>
        </w:rPr>
        <w:t xml:space="preserve"> </w:t>
      </w:r>
    </w:p>
    <w:p w14:paraId="62620C26" w14:textId="0267A20E" w:rsidR="006A2889" w:rsidRPr="006A2889" w:rsidRDefault="006A2889" w:rsidP="006A2889">
      <w:pPr>
        <w:rPr>
          <w:b/>
          <w:bCs/>
          <w:sz w:val="28"/>
          <w:szCs w:val="28"/>
          <w:rtl/>
        </w:rPr>
      </w:pPr>
      <w:r w:rsidRPr="006A2889">
        <w:rPr>
          <w:rFonts w:cs="Arial"/>
          <w:b/>
          <w:bCs/>
          <w:sz w:val="28"/>
          <w:szCs w:val="28"/>
          <w:rtl/>
        </w:rPr>
        <w:t>‏</w:t>
      </w:r>
      <w:r w:rsidR="00742F7D">
        <w:rPr>
          <w:rFonts w:cs="Arial" w:hint="cs"/>
          <w:b/>
          <w:bCs/>
          <w:sz w:val="28"/>
          <w:szCs w:val="28"/>
          <w:rtl/>
        </w:rPr>
        <w:t xml:space="preserve">- </w:t>
      </w:r>
      <w:r w:rsidR="0023098E">
        <w:rPr>
          <w:rFonts w:cs="Arial" w:hint="cs"/>
          <w:b/>
          <w:bCs/>
          <w:sz w:val="28"/>
          <w:szCs w:val="28"/>
          <w:rtl/>
        </w:rPr>
        <w:t xml:space="preserve">يمكن بناء نظام رافد على تطبيقات الجوال والاستغناء عن </w:t>
      </w:r>
      <w:proofErr w:type="gramStart"/>
      <w:r w:rsidR="0023098E">
        <w:rPr>
          <w:rFonts w:cs="Arial" w:hint="cs"/>
          <w:b/>
          <w:bCs/>
          <w:sz w:val="28"/>
          <w:szCs w:val="28"/>
          <w:rtl/>
        </w:rPr>
        <w:t>الكمبيوتر</w:t>
      </w:r>
      <w:proofErr w:type="gramEnd"/>
      <w:r w:rsidR="0023098E">
        <w:rPr>
          <w:rFonts w:cs="Arial" w:hint="cs"/>
          <w:b/>
          <w:bCs/>
          <w:sz w:val="28"/>
          <w:szCs w:val="28"/>
          <w:rtl/>
        </w:rPr>
        <w:t xml:space="preserve"> في تنفيذ العمليات والقيام بالمهام الإدارية </w:t>
      </w:r>
    </w:p>
    <w:p w14:paraId="66790696" w14:textId="654159CE" w:rsidR="006A2889" w:rsidRPr="006A2889" w:rsidRDefault="006A2889" w:rsidP="006A2889">
      <w:pPr>
        <w:rPr>
          <w:b/>
          <w:bCs/>
          <w:sz w:val="28"/>
          <w:szCs w:val="28"/>
          <w:rtl/>
        </w:rPr>
      </w:pPr>
      <w:r w:rsidRPr="006A2889">
        <w:rPr>
          <w:rFonts w:cs="Arial"/>
          <w:b/>
          <w:bCs/>
          <w:sz w:val="28"/>
          <w:szCs w:val="28"/>
          <w:rtl/>
        </w:rPr>
        <w:t>‏</w:t>
      </w:r>
      <w:r w:rsidR="00742F7D">
        <w:rPr>
          <w:rFonts w:cs="Arial" w:hint="cs"/>
          <w:b/>
          <w:bCs/>
          <w:sz w:val="28"/>
          <w:szCs w:val="28"/>
          <w:rtl/>
        </w:rPr>
        <w:t xml:space="preserve">- </w:t>
      </w:r>
      <w:r w:rsidR="0023098E">
        <w:rPr>
          <w:rFonts w:cs="Arial" w:hint="cs"/>
          <w:b/>
          <w:bCs/>
          <w:sz w:val="28"/>
          <w:szCs w:val="28"/>
          <w:rtl/>
        </w:rPr>
        <w:t xml:space="preserve">يمكن </w:t>
      </w:r>
      <w:r w:rsidRPr="006A2889">
        <w:rPr>
          <w:rFonts w:cs="Arial"/>
          <w:b/>
          <w:bCs/>
          <w:sz w:val="28"/>
          <w:szCs w:val="28"/>
          <w:rtl/>
        </w:rPr>
        <w:t>إعادة تصميم الموقع والتحكم في الصفحات وأنواعها وتصميم</w:t>
      </w:r>
      <w:r w:rsidR="0023098E">
        <w:rPr>
          <w:rFonts w:hint="cs"/>
          <w:b/>
          <w:bCs/>
          <w:sz w:val="28"/>
          <w:szCs w:val="28"/>
          <w:rtl/>
        </w:rPr>
        <w:t xml:space="preserve"> </w:t>
      </w:r>
      <w:proofErr w:type="spellStart"/>
      <w:proofErr w:type="gramStart"/>
      <w:r w:rsidR="0023098E">
        <w:rPr>
          <w:rFonts w:hint="cs"/>
          <w:b/>
          <w:bCs/>
          <w:sz w:val="28"/>
          <w:szCs w:val="28"/>
          <w:rtl/>
        </w:rPr>
        <w:t>التبويبات</w:t>
      </w:r>
      <w:proofErr w:type="spellEnd"/>
      <w:r w:rsidR="0023098E">
        <w:rPr>
          <w:rFonts w:hint="cs"/>
          <w:b/>
          <w:bCs/>
          <w:sz w:val="28"/>
          <w:szCs w:val="28"/>
          <w:rtl/>
        </w:rPr>
        <w:t xml:space="preserve">  من</w:t>
      </w:r>
      <w:proofErr w:type="gramEnd"/>
      <w:r w:rsidR="0023098E">
        <w:rPr>
          <w:rFonts w:hint="cs"/>
          <w:b/>
          <w:bCs/>
          <w:sz w:val="28"/>
          <w:szCs w:val="28"/>
          <w:rtl/>
        </w:rPr>
        <w:t xml:space="preserve"> داخل نظام رافد بكل احترافية </w:t>
      </w:r>
    </w:p>
    <w:p w14:paraId="4BFEA134" w14:textId="1FC95B96" w:rsidR="006A2889" w:rsidRPr="006A2889" w:rsidRDefault="006A2889" w:rsidP="006A2889">
      <w:pPr>
        <w:rPr>
          <w:b/>
          <w:bCs/>
          <w:sz w:val="28"/>
          <w:szCs w:val="28"/>
          <w:rtl/>
        </w:rPr>
      </w:pPr>
      <w:r w:rsidRPr="006A2889">
        <w:rPr>
          <w:rFonts w:cs="Arial"/>
          <w:b/>
          <w:bCs/>
          <w:sz w:val="28"/>
          <w:szCs w:val="28"/>
          <w:rtl/>
        </w:rPr>
        <w:t>‏</w:t>
      </w:r>
      <w:r w:rsidR="00742F7D">
        <w:rPr>
          <w:rFonts w:cs="Arial" w:hint="cs"/>
          <w:b/>
          <w:bCs/>
          <w:sz w:val="28"/>
          <w:szCs w:val="28"/>
          <w:rtl/>
        </w:rPr>
        <w:t xml:space="preserve">- </w:t>
      </w:r>
      <w:r w:rsidR="0023098E">
        <w:rPr>
          <w:rFonts w:cs="Arial" w:hint="cs"/>
          <w:b/>
          <w:bCs/>
          <w:sz w:val="28"/>
          <w:szCs w:val="28"/>
          <w:rtl/>
        </w:rPr>
        <w:t>يوج</w:t>
      </w:r>
      <w:r w:rsidR="00742F7D">
        <w:rPr>
          <w:rFonts w:cs="Arial" w:hint="cs"/>
          <w:b/>
          <w:bCs/>
          <w:sz w:val="28"/>
          <w:szCs w:val="28"/>
          <w:rtl/>
        </w:rPr>
        <w:t>د</w:t>
      </w:r>
      <w:r w:rsidR="0023098E">
        <w:rPr>
          <w:rFonts w:cs="Arial" w:hint="cs"/>
          <w:b/>
          <w:bCs/>
          <w:sz w:val="28"/>
          <w:szCs w:val="28"/>
          <w:rtl/>
        </w:rPr>
        <w:t xml:space="preserve"> </w:t>
      </w:r>
      <w:r w:rsidRPr="006A2889">
        <w:rPr>
          <w:rFonts w:cs="Arial"/>
          <w:b/>
          <w:bCs/>
          <w:sz w:val="28"/>
          <w:szCs w:val="28"/>
          <w:rtl/>
        </w:rPr>
        <w:t xml:space="preserve">إدارة </w:t>
      </w:r>
      <w:r w:rsidR="0023098E">
        <w:rPr>
          <w:rFonts w:cs="Arial" w:hint="cs"/>
          <w:b/>
          <w:bCs/>
          <w:sz w:val="28"/>
          <w:szCs w:val="28"/>
          <w:rtl/>
        </w:rPr>
        <w:t xml:space="preserve">مشاريع الكترونية تحتوي مزايا متقدمة منها قياس </w:t>
      </w:r>
      <w:proofErr w:type="gramStart"/>
      <w:r w:rsidR="0023098E">
        <w:rPr>
          <w:rFonts w:cs="Arial" w:hint="cs"/>
          <w:b/>
          <w:bCs/>
          <w:sz w:val="28"/>
          <w:szCs w:val="28"/>
          <w:rtl/>
        </w:rPr>
        <w:t xml:space="preserve">الإنجاز </w:t>
      </w:r>
      <w:r w:rsidRPr="006A2889">
        <w:rPr>
          <w:rFonts w:cs="Arial"/>
          <w:b/>
          <w:bCs/>
          <w:sz w:val="28"/>
          <w:szCs w:val="28"/>
          <w:rtl/>
        </w:rPr>
        <w:t xml:space="preserve"> وقياس</w:t>
      </w:r>
      <w:proofErr w:type="gramEnd"/>
      <w:r w:rsidRPr="006A2889">
        <w:rPr>
          <w:rFonts w:cs="Arial"/>
          <w:b/>
          <w:bCs/>
          <w:sz w:val="28"/>
          <w:szCs w:val="28"/>
          <w:rtl/>
        </w:rPr>
        <w:t xml:space="preserve"> الأداء وتقييم الوقت بالمال</w:t>
      </w:r>
      <w:r w:rsidR="0023098E">
        <w:rPr>
          <w:rFonts w:hint="cs"/>
          <w:b/>
          <w:bCs/>
          <w:sz w:val="28"/>
          <w:szCs w:val="28"/>
          <w:rtl/>
        </w:rPr>
        <w:t xml:space="preserve"> والكفاء العامة للمشروع ومدى فاعليته </w:t>
      </w:r>
    </w:p>
    <w:p w14:paraId="027B1346" w14:textId="367253C7" w:rsidR="006A2889" w:rsidRPr="006A2889" w:rsidRDefault="006A2889" w:rsidP="006A2889">
      <w:pPr>
        <w:rPr>
          <w:b/>
          <w:bCs/>
          <w:sz w:val="28"/>
          <w:szCs w:val="28"/>
          <w:rtl/>
        </w:rPr>
      </w:pPr>
      <w:r w:rsidRPr="006A2889">
        <w:rPr>
          <w:rFonts w:cs="Arial"/>
          <w:b/>
          <w:bCs/>
          <w:sz w:val="28"/>
          <w:szCs w:val="28"/>
          <w:rtl/>
        </w:rPr>
        <w:t>‏</w:t>
      </w:r>
      <w:r w:rsidR="00742F7D">
        <w:rPr>
          <w:rFonts w:cs="Arial" w:hint="cs"/>
          <w:b/>
          <w:bCs/>
          <w:sz w:val="28"/>
          <w:szCs w:val="28"/>
          <w:rtl/>
        </w:rPr>
        <w:t xml:space="preserve">- </w:t>
      </w:r>
      <w:r w:rsidRPr="006A2889">
        <w:rPr>
          <w:rFonts w:cs="Arial"/>
          <w:b/>
          <w:bCs/>
          <w:sz w:val="28"/>
          <w:szCs w:val="28"/>
          <w:rtl/>
        </w:rPr>
        <w:t xml:space="preserve">إدارة برامج </w:t>
      </w:r>
      <w:r w:rsidR="00742F7D">
        <w:rPr>
          <w:rFonts w:cs="Arial" w:hint="cs"/>
          <w:b/>
          <w:bCs/>
          <w:sz w:val="28"/>
          <w:szCs w:val="28"/>
          <w:rtl/>
        </w:rPr>
        <w:t xml:space="preserve">وتطوير </w:t>
      </w:r>
      <w:proofErr w:type="gramStart"/>
      <w:r w:rsidR="00742F7D">
        <w:rPr>
          <w:rFonts w:cs="Arial" w:hint="cs"/>
          <w:b/>
          <w:bCs/>
          <w:sz w:val="28"/>
          <w:szCs w:val="28"/>
          <w:rtl/>
        </w:rPr>
        <w:t xml:space="preserve">الابتكار </w:t>
      </w:r>
      <w:r w:rsidRPr="006A2889">
        <w:rPr>
          <w:rFonts w:cs="Arial"/>
          <w:b/>
          <w:bCs/>
          <w:sz w:val="28"/>
          <w:szCs w:val="28"/>
          <w:rtl/>
        </w:rPr>
        <w:t xml:space="preserve"> </w:t>
      </w:r>
      <w:r w:rsidR="00742F7D">
        <w:rPr>
          <w:rFonts w:cs="Arial" w:hint="cs"/>
          <w:b/>
          <w:bCs/>
          <w:sz w:val="28"/>
          <w:szCs w:val="28"/>
          <w:rtl/>
        </w:rPr>
        <w:t>تهتم</w:t>
      </w:r>
      <w:proofErr w:type="gramEnd"/>
      <w:r w:rsidR="00742F7D">
        <w:rPr>
          <w:rFonts w:cs="Arial" w:hint="cs"/>
          <w:b/>
          <w:bCs/>
          <w:sz w:val="28"/>
          <w:szCs w:val="28"/>
          <w:rtl/>
        </w:rPr>
        <w:t xml:space="preserve"> </w:t>
      </w:r>
      <w:proofErr w:type="spellStart"/>
      <w:r w:rsidR="00742F7D">
        <w:rPr>
          <w:rFonts w:cs="Arial" w:hint="cs"/>
          <w:b/>
          <w:bCs/>
          <w:sz w:val="28"/>
          <w:szCs w:val="28"/>
          <w:rtl/>
        </w:rPr>
        <w:t>بالافكار</w:t>
      </w:r>
      <w:proofErr w:type="spellEnd"/>
      <w:r w:rsidR="00742F7D">
        <w:rPr>
          <w:rFonts w:cs="Arial" w:hint="cs"/>
          <w:b/>
          <w:bCs/>
          <w:sz w:val="28"/>
          <w:szCs w:val="28"/>
          <w:rtl/>
        </w:rPr>
        <w:t xml:space="preserve"> التطويرية وتقديم البرامج التدريبية اون لاين </w:t>
      </w:r>
      <w:r w:rsidRPr="006A2889">
        <w:rPr>
          <w:rFonts w:cs="Arial"/>
          <w:b/>
          <w:bCs/>
          <w:sz w:val="28"/>
          <w:szCs w:val="28"/>
          <w:rtl/>
        </w:rPr>
        <w:t xml:space="preserve"> </w:t>
      </w:r>
    </w:p>
    <w:p w14:paraId="469F0D91" w14:textId="62051DF4" w:rsidR="006A2889" w:rsidRPr="006A2889" w:rsidRDefault="006A2889" w:rsidP="006A2889">
      <w:pPr>
        <w:rPr>
          <w:b/>
          <w:bCs/>
          <w:sz w:val="28"/>
          <w:szCs w:val="28"/>
          <w:rtl/>
        </w:rPr>
      </w:pPr>
      <w:r w:rsidRPr="006A2889">
        <w:rPr>
          <w:rFonts w:cs="Arial"/>
          <w:b/>
          <w:bCs/>
          <w:sz w:val="28"/>
          <w:szCs w:val="28"/>
          <w:rtl/>
        </w:rPr>
        <w:t>‏</w:t>
      </w:r>
      <w:r w:rsidR="00742F7D">
        <w:rPr>
          <w:rFonts w:cs="Arial" w:hint="cs"/>
          <w:b/>
          <w:bCs/>
          <w:sz w:val="28"/>
          <w:szCs w:val="28"/>
          <w:rtl/>
        </w:rPr>
        <w:t xml:space="preserve">- يوجد </w:t>
      </w:r>
      <w:r w:rsidRPr="006A2889">
        <w:rPr>
          <w:rFonts w:cs="Arial"/>
          <w:b/>
          <w:bCs/>
          <w:sz w:val="28"/>
          <w:szCs w:val="28"/>
          <w:rtl/>
        </w:rPr>
        <w:t xml:space="preserve">قياس </w:t>
      </w:r>
      <w:r w:rsidR="00742F7D">
        <w:rPr>
          <w:rFonts w:cs="Arial" w:hint="cs"/>
          <w:b/>
          <w:bCs/>
          <w:sz w:val="28"/>
          <w:szCs w:val="28"/>
          <w:rtl/>
        </w:rPr>
        <w:t xml:space="preserve">لمؤشر أداء </w:t>
      </w:r>
      <w:r w:rsidRPr="006A2889">
        <w:rPr>
          <w:rFonts w:cs="Arial"/>
          <w:b/>
          <w:bCs/>
          <w:sz w:val="28"/>
          <w:szCs w:val="28"/>
          <w:rtl/>
        </w:rPr>
        <w:t>السلام</w:t>
      </w:r>
      <w:r w:rsidR="00742F7D">
        <w:rPr>
          <w:rFonts w:cs="Arial" w:hint="cs"/>
          <w:b/>
          <w:bCs/>
          <w:sz w:val="28"/>
          <w:szCs w:val="28"/>
          <w:rtl/>
        </w:rPr>
        <w:t>ة</w:t>
      </w:r>
      <w:r w:rsidRPr="006A2889">
        <w:rPr>
          <w:rFonts w:cs="Arial"/>
          <w:b/>
          <w:bCs/>
          <w:sz w:val="28"/>
          <w:szCs w:val="28"/>
          <w:rtl/>
        </w:rPr>
        <w:t xml:space="preserve"> </w:t>
      </w:r>
      <w:proofErr w:type="gramStart"/>
      <w:r w:rsidRPr="006A2889">
        <w:rPr>
          <w:rFonts w:cs="Arial"/>
          <w:b/>
          <w:bCs/>
          <w:sz w:val="28"/>
          <w:szCs w:val="28"/>
          <w:rtl/>
        </w:rPr>
        <w:t xml:space="preserve">المالية </w:t>
      </w:r>
      <w:r w:rsidR="00742F7D">
        <w:rPr>
          <w:rFonts w:cs="Arial" w:hint="cs"/>
          <w:b/>
          <w:bCs/>
          <w:sz w:val="28"/>
          <w:szCs w:val="28"/>
          <w:rtl/>
        </w:rPr>
        <w:t xml:space="preserve"> لحظيا</w:t>
      </w:r>
      <w:proofErr w:type="gramEnd"/>
      <w:r w:rsidR="00742F7D">
        <w:rPr>
          <w:rFonts w:cs="Arial" w:hint="cs"/>
          <w:b/>
          <w:bCs/>
          <w:sz w:val="28"/>
          <w:szCs w:val="28"/>
          <w:rtl/>
        </w:rPr>
        <w:t xml:space="preserve">  ويمكن للجمعية تحترف الأداء بما يتوافق مع متطلبات المركز الوطني </w:t>
      </w:r>
    </w:p>
    <w:p w14:paraId="5ED842CD" w14:textId="356E96FD" w:rsidR="006A2889" w:rsidRPr="006A2889" w:rsidRDefault="006A2889" w:rsidP="006A2889">
      <w:pPr>
        <w:rPr>
          <w:b/>
          <w:bCs/>
          <w:sz w:val="28"/>
          <w:szCs w:val="28"/>
          <w:rtl/>
        </w:rPr>
      </w:pPr>
      <w:r w:rsidRPr="006A2889">
        <w:rPr>
          <w:rFonts w:cs="Arial"/>
          <w:b/>
          <w:bCs/>
          <w:sz w:val="28"/>
          <w:szCs w:val="28"/>
          <w:rtl/>
        </w:rPr>
        <w:t>‏</w:t>
      </w:r>
      <w:r w:rsidR="00742F7D">
        <w:rPr>
          <w:rFonts w:cs="Arial" w:hint="cs"/>
          <w:b/>
          <w:bCs/>
          <w:sz w:val="28"/>
          <w:szCs w:val="28"/>
          <w:rtl/>
        </w:rPr>
        <w:t xml:space="preserve">- يوجد </w:t>
      </w:r>
      <w:r w:rsidRPr="006A2889">
        <w:rPr>
          <w:rFonts w:cs="Arial"/>
          <w:b/>
          <w:bCs/>
          <w:sz w:val="28"/>
          <w:szCs w:val="28"/>
          <w:rtl/>
        </w:rPr>
        <w:t>إدارة مالية ذكية وإمكانية بناء عدد لانهائي من التقارير المالية</w:t>
      </w:r>
    </w:p>
    <w:p w14:paraId="27920E9E" w14:textId="2A946D78" w:rsidR="006A2889" w:rsidRPr="00742F7D" w:rsidRDefault="006A2889" w:rsidP="00742F7D">
      <w:pPr>
        <w:rPr>
          <w:b/>
          <w:bCs/>
          <w:sz w:val="28"/>
          <w:szCs w:val="28"/>
          <w:rtl/>
        </w:rPr>
      </w:pPr>
      <w:r w:rsidRPr="006A2889">
        <w:rPr>
          <w:rFonts w:cs="Arial"/>
          <w:b/>
          <w:bCs/>
          <w:sz w:val="28"/>
          <w:szCs w:val="28"/>
          <w:rtl/>
        </w:rPr>
        <w:t>‏</w:t>
      </w:r>
      <w:r w:rsidR="00742F7D">
        <w:rPr>
          <w:rFonts w:cs="Arial" w:hint="cs"/>
          <w:b/>
          <w:bCs/>
          <w:sz w:val="28"/>
          <w:szCs w:val="28"/>
          <w:rtl/>
        </w:rPr>
        <w:t xml:space="preserve">- يمكن </w:t>
      </w:r>
      <w:r w:rsidRPr="006A2889">
        <w:rPr>
          <w:rFonts w:cs="Arial"/>
          <w:b/>
          <w:bCs/>
          <w:sz w:val="28"/>
          <w:szCs w:val="28"/>
          <w:rtl/>
        </w:rPr>
        <w:t>تحليل أداء المتجر الإلكتروني وتحسين الأداء والاستفادة من الفرص</w:t>
      </w:r>
    </w:p>
    <w:p w14:paraId="294793F3" w14:textId="3B80F71A" w:rsidR="006A2889" w:rsidRPr="00742F7D" w:rsidRDefault="006A2889" w:rsidP="006A2889">
      <w:pPr>
        <w:rPr>
          <w:b/>
          <w:bCs/>
          <w:sz w:val="32"/>
          <w:szCs w:val="32"/>
          <w:u w:val="single"/>
          <w:rtl/>
        </w:rPr>
      </w:pPr>
      <w:r w:rsidRPr="00742F7D">
        <w:rPr>
          <w:rFonts w:cs="Arial"/>
          <w:b/>
          <w:bCs/>
          <w:sz w:val="32"/>
          <w:szCs w:val="32"/>
          <w:u w:val="single"/>
          <w:rtl/>
        </w:rPr>
        <w:t>‏تمكين</w:t>
      </w:r>
      <w:r w:rsidR="00742F7D" w:rsidRPr="00742F7D">
        <w:rPr>
          <w:rFonts w:cs="Arial" w:hint="cs"/>
          <w:b/>
          <w:bCs/>
          <w:sz w:val="32"/>
          <w:szCs w:val="32"/>
          <w:u w:val="single"/>
          <w:rtl/>
        </w:rPr>
        <w:t xml:space="preserve"> القدرات </w:t>
      </w:r>
    </w:p>
    <w:p w14:paraId="3A038EDE" w14:textId="0F5E362B" w:rsidR="006A2889" w:rsidRPr="006A2889" w:rsidRDefault="006A2889" w:rsidP="006A2889">
      <w:pPr>
        <w:rPr>
          <w:b/>
          <w:bCs/>
          <w:sz w:val="28"/>
          <w:szCs w:val="28"/>
          <w:rtl/>
        </w:rPr>
      </w:pPr>
      <w:r w:rsidRPr="006A2889">
        <w:rPr>
          <w:rFonts w:cs="Arial"/>
          <w:b/>
          <w:bCs/>
          <w:sz w:val="28"/>
          <w:szCs w:val="28"/>
          <w:rtl/>
        </w:rPr>
        <w:t xml:space="preserve">‏التمكين من أهم التحديات التي تواجه الجمعية وكل ما كانت الجمعية أكثر تمكننا كانت النتائج التقنية عالية جدا ونحن نهتم </w:t>
      </w:r>
      <w:r w:rsidR="00742F7D">
        <w:rPr>
          <w:rFonts w:cs="Arial" w:hint="cs"/>
          <w:b/>
          <w:bCs/>
          <w:sz w:val="28"/>
          <w:szCs w:val="28"/>
          <w:rtl/>
        </w:rPr>
        <w:t>ب</w:t>
      </w:r>
      <w:r w:rsidRPr="006A2889">
        <w:rPr>
          <w:rFonts w:cs="Arial"/>
          <w:b/>
          <w:bCs/>
          <w:sz w:val="28"/>
          <w:szCs w:val="28"/>
          <w:rtl/>
        </w:rPr>
        <w:t>تمكين كل التخصصات في الجمعية بحيث يستطيع الموظف القيام بدوره باحترافية كاملة</w:t>
      </w:r>
      <w:r w:rsidR="00742F7D">
        <w:rPr>
          <w:rFonts w:cs="Arial" w:hint="cs"/>
          <w:b/>
          <w:bCs/>
          <w:sz w:val="28"/>
          <w:szCs w:val="28"/>
          <w:rtl/>
        </w:rPr>
        <w:t xml:space="preserve"> حسب القدرات التي </w:t>
      </w:r>
      <w:proofErr w:type="gramStart"/>
      <w:r w:rsidR="00742F7D">
        <w:rPr>
          <w:rFonts w:cs="Arial" w:hint="cs"/>
          <w:b/>
          <w:bCs/>
          <w:sz w:val="28"/>
          <w:szCs w:val="28"/>
          <w:rtl/>
        </w:rPr>
        <w:t xml:space="preserve">يمتلكها </w:t>
      </w:r>
      <w:r w:rsidRPr="006A2889">
        <w:rPr>
          <w:rFonts w:cs="Arial"/>
          <w:b/>
          <w:bCs/>
          <w:sz w:val="28"/>
          <w:szCs w:val="28"/>
          <w:rtl/>
        </w:rPr>
        <w:t xml:space="preserve"> الأمر</w:t>
      </w:r>
      <w:proofErr w:type="gramEnd"/>
      <w:r w:rsidRPr="006A2889">
        <w:rPr>
          <w:rFonts w:cs="Arial"/>
          <w:b/>
          <w:bCs/>
          <w:sz w:val="28"/>
          <w:szCs w:val="28"/>
          <w:rtl/>
        </w:rPr>
        <w:t xml:space="preserve"> الذي </w:t>
      </w:r>
      <w:r w:rsidR="00742F7D">
        <w:rPr>
          <w:rFonts w:cs="Arial" w:hint="cs"/>
          <w:b/>
          <w:bCs/>
          <w:sz w:val="28"/>
          <w:szCs w:val="28"/>
          <w:rtl/>
        </w:rPr>
        <w:t>سينعكس</w:t>
      </w:r>
      <w:r w:rsidRPr="006A2889">
        <w:rPr>
          <w:rFonts w:cs="Arial"/>
          <w:b/>
          <w:bCs/>
          <w:sz w:val="28"/>
          <w:szCs w:val="28"/>
          <w:rtl/>
        </w:rPr>
        <w:t xml:space="preserve"> إيجابا على </w:t>
      </w:r>
      <w:r w:rsidR="00742F7D">
        <w:rPr>
          <w:rFonts w:cs="Arial" w:hint="cs"/>
          <w:b/>
          <w:bCs/>
          <w:sz w:val="28"/>
          <w:szCs w:val="28"/>
          <w:rtl/>
        </w:rPr>
        <w:t xml:space="preserve">الأهداف </w:t>
      </w:r>
      <w:r w:rsidRPr="006A2889">
        <w:rPr>
          <w:rFonts w:cs="Arial"/>
          <w:b/>
          <w:bCs/>
          <w:sz w:val="28"/>
          <w:szCs w:val="28"/>
          <w:rtl/>
        </w:rPr>
        <w:t xml:space="preserve"> في الجمعية وتطور منظومة العمل</w:t>
      </w:r>
      <w:r w:rsidR="00742F7D">
        <w:rPr>
          <w:rFonts w:hint="cs"/>
          <w:b/>
          <w:bCs/>
          <w:sz w:val="28"/>
          <w:szCs w:val="28"/>
          <w:rtl/>
        </w:rPr>
        <w:t xml:space="preserve"> وتحقيق افضل النتائج </w:t>
      </w:r>
    </w:p>
    <w:p w14:paraId="358CC054" w14:textId="77777777" w:rsidR="006A2889" w:rsidRPr="006A2889" w:rsidRDefault="006A2889" w:rsidP="006A2889">
      <w:pPr>
        <w:rPr>
          <w:b/>
          <w:bCs/>
          <w:sz w:val="28"/>
          <w:szCs w:val="28"/>
          <w:rtl/>
        </w:rPr>
      </w:pPr>
    </w:p>
    <w:p w14:paraId="73BB1CA5" w14:textId="77777777" w:rsidR="006A2889" w:rsidRPr="006A2889" w:rsidRDefault="006A2889" w:rsidP="006A2889">
      <w:pPr>
        <w:rPr>
          <w:b/>
          <w:bCs/>
          <w:sz w:val="28"/>
          <w:szCs w:val="28"/>
          <w:rtl/>
        </w:rPr>
      </w:pPr>
      <w:r w:rsidRPr="006A2889">
        <w:rPr>
          <w:rFonts w:cs="Arial"/>
          <w:b/>
          <w:bCs/>
          <w:sz w:val="28"/>
          <w:szCs w:val="28"/>
          <w:rtl/>
        </w:rPr>
        <w:t>‏التمكين التقني</w:t>
      </w:r>
    </w:p>
    <w:p w14:paraId="6C46E6BE" w14:textId="0B221FFF" w:rsidR="006A2889" w:rsidRPr="006A2889" w:rsidRDefault="006A2889" w:rsidP="006A2889">
      <w:pPr>
        <w:rPr>
          <w:b/>
          <w:bCs/>
          <w:sz w:val="28"/>
          <w:szCs w:val="28"/>
          <w:rtl/>
        </w:rPr>
      </w:pPr>
      <w:r w:rsidRPr="006A2889">
        <w:rPr>
          <w:rFonts w:cs="Arial"/>
          <w:b/>
          <w:bCs/>
          <w:sz w:val="28"/>
          <w:szCs w:val="28"/>
          <w:rtl/>
        </w:rPr>
        <w:t>‏مجلس</w:t>
      </w:r>
      <w:r w:rsidR="00742F7D">
        <w:rPr>
          <w:rFonts w:hint="cs"/>
          <w:b/>
          <w:bCs/>
          <w:sz w:val="28"/>
          <w:szCs w:val="28"/>
          <w:rtl/>
        </w:rPr>
        <w:t xml:space="preserve"> الإدارة </w:t>
      </w:r>
    </w:p>
    <w:p w14:paraId="770EEA27" w14:textId="77777777" w:rsidR="006A2889" w:rsidRPr="006A2889" w:rsidRDefault="006A2889" w:rsidP="006A2889">
      <w:pPr>
        <w:rPr>
          <w:b/>
          <w:bCs/>
          <w:sz w:val="28"/>
          <w:szCs w:val="28"/>
          <w:rtl/>
        </w:rPr>
      </w:pPr>
      <w:r w:rsidRPr="006A2889">
        <w:rPr>
          <w:rFonts w:cs="Arial"/>
          <w:b/>
          <w:bCs/>
          <w:sz w:val="28"/>
          <w:szCs w:val="28"/>
          <w:rtl/>
        </w:rPr>
        <w:t>‏المدير التنفيذي</w:t>
      </w:r>
    </w:p>
    <w:p w14:paraId="1239C000" w14:textId="77777777" w:rsidR="006A2889" w:rsidRPr="006A2889" w:rsidRDefault="006A2889" w:rsidP="006A2889">
      <w:pPr>
        <w:rPr>
          <w:b/>
          <w:bCs/>
          <w:sz w:val="28"/>
          <w:szCs w:val="28"/>
          <w:rtl/>
        </w:rPr>
      </w:pPr>
      <w:r w:rsidRPr="006A2889">
        <w:rPr>
          <w:rFonts w:cs="Arial"/>
          <w:b/>
          <w:bCs/>
          <w:sz w:val="28"/>
          <w:szCs w:val="28"/>
          <w:rtl/>
        </w:rPr>
        <w:t>‏المحاسب</w:t>
      </w:r>
    </w:p>
    <w:p w14:paraId="4C876DC8" w14:textId="77777777" w:rsidR="006A2889" w:rsidRPr="006A2889" w:rsidRDefault="006A2889" w:rsidP="006A2889">
      <w:pPr>
        <w:rPr>
          <w:b/>
          <w:bCs/>
          <w:sz w:val="28"/>
          <w:szCs w:val="28"/>
          <w:rtl/>
        </w:rPr>
      </w:pPr>
      <w:r w:rsidRPr="006A2889">
        <w:rPr>
          <w:rFonts w:cs="Arial"/>
          <w:b/>
          <w:bCs/>
          <w:sz w:val="28"/>
          <w:szCs w:val="28"/>
          <w:rtl/>
        </w:rPr>
        <w:t>‏إدارة المشاريع</w:t>
      </w:r>
    </w:p>
    <w:p w14:paraId="028B6AD3" w14:textId="77777777" w:rsidR="006A2889" w:rsidRPr="006A2889" w:rsidRDefault="006A2889" w:rsidP="006A2889">
      <w:pPr>
        <w:rPr>
          <w:b/>
          <w:bCs/>
          <w:sz w:val="28"/>
          <w:szCs w:val="28"/>
          <w:rtl/>
        </w:rPr>
      </w:pPr>
      <w:r w:rsidRPr="006A2889">
        <w:rPr>
          <w:rFonts w:cs="Arial"/>
          <w:b/>
          <w:bCs/>
          <w:sz w:val="28"/>
          <w:szCs w:val="28"/>
          <w:rtl/>
        </w:rPr>
        <w:t>‏خدمات المستفيدين</w:t>
      </w:r>
    </w:p>
    <w:p w14:paraId="398DD9F9" w14:textId="77777777" w:rsidR="006A2889" w:rsidRPr="006A2889" w:rsidRDefault="006A2889" w:rsidP="006A2889">
      <w:pPr>
        <w:rPr>
          <w:b/>
          <w:bCs/>
          <w:sz w:val="28"/>
          <w:szCs w:val="28"/>
          <w:rtl/>
        </w:rPr>
      </w:pPr>
      <w:r w:rsidRPr="006A2889">
        <w:rPr>
          <w:rFonts w:cs="Arial"/>
          <w:b/>
          <w:bCs/>
          <w:sz w:val="28"/>
          <w:szCs w:val="28"/>
          <w:rtl/>
        </w:rPr>
        <w:lastRenderedPageBreak/>
        <w:t>‏إدارة البرامج</w:t>
      </w:r>
    </w:p>
    <w:p w14:paraId="11EFFD94" w14:textId="77777777" w:rsidR="006A2889" w:rsidRPr="006A2889" w:rsidRDefault="006A2889" w:rsidP="006A2889">
      <w:pPr>
        <w:rPr>
          <w:b/>
          <w:bCs/>
          <w:sz w:val="28"/>
          <w:szCs w:val="28"/>
          <w:rtl/>
        </w:rPr>
      </w:pPr>
      <w:r w:rsidRPr="006A2889">
        <w:rPr>
          <w:rFonts w:cs="Arial"/>
          <w:b/>
          <w:bCs/>
          <w:sz w:val="28"/>
          <w:szCs w:val="28"/>
          <w:rtl/>
        </w:rPr>
        <w:t>‏تصميم الموقع</w:t>
      </w:r>
    </w:p>
    <w:p w14:paraId="3EDFD242" w14:textId="77777777" w:rsidR="006A2889" w:rsidRPr="006A2889" w:rsidRDefault="006A2889" w:rsidP="006A2889">
      <w:pPr>
        <w:rPr>
          <w:b/>
          <w:bCs/>
          <w:sz w:val="28"/>
          <w:szCs w:val="28"/>
          <w:rtl/>
        </w:rPr>
      </w:pPr>
      <w:r w:rsidRPr="006A2889">
        <w:rPr>
          <w:rFonts w:cs="Arial"/>
          <w:b/>
          <w:bCs/>
          <w:sz w:val="28"/>
          <w:szCs w:val="28"/>
          <w:rtl/>
        </w:rPr>
        <w:t>‏العلاقات العامة</w:t>
      </w:r>
    </w:p>
    <w:p w14:paraId="2B92105C" w14:textId="77777777" w:rsidR="006A2889" w:rsidRPr="006A2889" w:rsidRDefault="006A2889" w:rsidP="006A2889">
      <w:pPr>
        <w:rPr>
          <w:b/>
          <w:bCs/>
          <w:sz w:val="28"/>
          <w:szCs w:val="28"/>
          <w:rtl/>
        </w:rPr>
      </w:pPr>
      <w:r w:rsidRPr="006A2889">
        <w:rPr>
          <w:rFonts w:cs="Arial"/>
          <w:b/>
          <w:bCs/>
          <w:sz w:val="28"/>
          <w:szCs w:val="28"/>
          <w:rtl/>
        </w:rPr>
        <w:t>‏تنمية الموارد المالية</w:t>
      </w:r>
    </w:p>
    <w:p w14:paraId="1DD0F912" w14:textId="77777777" w:rsidR="00742F7D" w:rsidRPr="006A2889" w:rsidRDefault="00742F7D" w:rsidP="006A2889">
      <w:pPr>
        <w:rPr>
          <w:rFonts w:hint="cs"/>
          <w:b/>
          <w:bCs/>
          <w:sz w:val="28"/>
          <w:szCs w:val="28"/>
          <w:rtl/>
        </w:rPr>
      </w:pPr>
    </w:p>
    <w:p w14:paraId="7B6161CB" w14:textId="417A6C61" w:rsidR="006A2889" w:rsidRPr="00742F7D" w:rsidRDefault="006A2889" w:rsidP="006A2889">
      <w:pPr>
        <w:rPr>
          <w:b/>
          <w:bCs/>
          <w:sz w:val="32"/>
          <w:szCs w:val="32"/>
          <w:u w:val="single"/>
          <w:rtl/>
        </w:rPr>
      </w:pPr>
      <w:r w:rsidRPr="00742F7D">
        <w:rPr>
          <w:rFonts w:cs="Arial"/>
          <w:b/>
          <w:bCs/>
          <w:sz w:val="32"/>
          <w:szCs w:val="32"/>
          <w:u w:val="single"/>
          <w:rtl/>
        </w:rPr>
        <w:t>ستحقق الجمعية العديد من المزايا</w:t>
      </w:r>
      <w:r w:rsidR="00742F7D">
        <w:rPr>
          <w:rFonts w:cs="Arial" w:hint="cs"/>
          <w:b/>
          <w:bCs/>
          <w:sz w:val="32"/>
          <w:szCs w:val="32"/>
          <w:u w:val="single"/>
          <w:rtl/>
        </w:rPr>
        <w:t xml:space="preserve"> مع نظام رافد </w:t>
      </w:r>
      <w:r w:rsidRPr="00742F7D">
        <w:rPr>
          <w:rFonts w:cs="Arial"/>
          <w:b/>
          <w:bCs/>
          <w:sz w:val="32"/>
          <w:szCs w:val="32"/>
          <w:u w:val="single"/>
          <w:rtl/>
        </w:rPr>
        <w:t xml:space="preserve"> </w:t>
      </w:r>
    </w:p>
    <w:p w14:paraId="2DC81C9F" w14:textId="74F8430A" w:rsidR="00742F7D" w:rsidRPr="00D03C5D" w:rsidRDefault="00742F7D" w:rsidP="00742F7D">
      <w:pPr>
        <w:pStyle w:val="a6"/>
        <w:numPr>
          <w:ilvl w:val="0"/>
          <w:numId w:val="8"/>
        </w:numPr>
        <w:jc w:val="both"/>
        <w:rPr>
          <w:sz w:val="28"/>
          <w:szCs w:val="28"/>
        </w:rPr>
      </w:pPr>
      <w:r w:rsidRPr="00D03C5D">
        <w:rPr>
          <w:rFonts w:hint="cs"/>
          <w:sz w:val="28"/>
          <w:szCs w:val="28"/>
          <w:rtl/>
        </w:rPr>
        <w:t xml:space="preserve">خدمة الكترونية متكاملة تتجاوز معها حدود المكان والزمان </w:t>
      </w:r>
      <w:r>
        <w:rPr>
          <w:rFonts w:hint="cs"/>
          <w:sz w:val="28"/>
          <w:szCs w:val="28"/>
          <w:rtl/>
        </w:rPr>
        <w:t>إ</w:t>
      </w:r>
      <w:r w:rsidRPr="00D03C5D">
        <w:rPr>
          <w:rFonts w:hint="cs"/>
          <w:sz w:val="28"/>
          <w:szCs w:val="28"/>
          <w:rtl/>
        </w:rPr>
        <w:t xml:space="preserve">لى العمل عن بعد وتقديم الخدمة بكل احترافية </w:t>
      </w:r>
      <w:r>
        <w:rPr>
          <w:rFonts w:hint="cs"/>
          <w:sz w:val="28"/>
          <w:szCs w:val="28"/>
          <w:rtl/>
        </w:rPr>
        <w:t xml:space="preserve">  </w:t>
      </w:r>
    </w:p>
    <w:p w14:paraId="70FEC1B2" w14:textId="77777777" w:rsidR="00742F7D" w:rsidRPr="00D03C5D" w:rsidRDefault="00742F7D" w:rsidP="00742F7D">
      <w:pPr>
        <w:pStyle w:val="a6"/>
        <w:numPr>
          <w:ilvl w:val="0"/>
          <w:numId w:val="8"/>
        </w:numPr>
        <w:jc w:val="both"/>
        <w:rPr>
          <w:sz w:val="28"/>
          <w:szCs w:val="28"/>
        </w:rPr>
      </w:pPr>
      <w:r w:rsidRPr="00D03C5D">
        <w:rPr>
          <w:rFonts w:hint="cs"/>
          <w:sz w:val="28"/>
          <w:szCs w:val="28"/>
          <w:rtl/>
        </w:rPr>
        <w:t xml:space="preserve">توافق وتكامل مع متطلبات المركز الوطني وتوجهات رؤية المملكة 2030 </w:t>
      </w:r>
    </w:p>
    <w:p w14:paraId="7859C3DE" w14:textId="7330DE7A" w:rsidR="00742F7D" w:rsidRPr="00D03C5D" w:rsidRDefault="00742F7D" w:rsidP="00742F7D">
      <w:pPr>
        <w:pStyle w:val="a6"/>
        <w:numPr>
          <w:ilvl w:val="0"/>
          <w:numId w:val="8"/>
        </w:numPr>
        <w:jc w:val="both"/>
        <w:rPr>
          <w:sz w:val="28"/>
          <w:szCs w:val="28"/>
        </w:rPr>
      </w:pPr>
      <w:r w:rsidRPr="00D03C5D">
        <w:rPr>
          <w:rFonts w:hint="cs"/>
          <w:sz w:val="28"/>
          <w:szCs w:val="28"/>
          <w:rtl/>
        </w:rPr>
        <w:t xml:space="preserve">تمكين متكامل لكل العناصر ذات العلاقة بالجمعية (عضو </w:t>
      </w:r>
      <w:r w:rsidRPr="00D03C5D">
        <w:rPr>
          <w:sz w:val="28"/>
          <w:szCs w:val="28"/>
          <w:rtl/>
        </w:rPr>
        <w:t>–</w:t>
      </w:r>
      <w:r w:rsidRPr="00D03C5D">
        <w:rPr>
          <w:rFonts w:hint="cs"/>
          <w:sz w:val="28"/>
          <w:szCs w:val="28"/>
          <w:rtl/>
        </w:rPr>
        <w:t xml:space="preserve"> جمعية عمومية </w:t>
      </w:r>
      <w:r w:rsidRPr="00D03C5D">
        <w:rPr>
          <w:sz w:val="28"/>
          <w:szCs w:val="28"/>
          <w:rtl/>
        </w:rPr>
        <w:t>–</w:t>
      </w:r>
      <w:r w:rsidRPr="00D03C5D">
        <w:rPr>
          <w:rFonts w:hint="cs"/>
          <w:sz w:val="28"/>
          <w:szCs w:val="28"/>
          <w:rtl/>
        </w:rPr>
        <w:t xml:space="preserve"> موظف </w:t>
      </w:r>
      <w:r w:rsidRPr="00D03C5D">
        <w:rPr>
          <w:sz w:val="28"/>
          <w:szCs w:val="28"/>
          <w:rtl/>
        </w:rPr>
        <w:t>–</w:t>
      </w:r>
      <w:r w:rsidRPr="00D03C5D">
        <w:rPr>
          <w:rFonts w:hint="cs"/>
          <w:sz w:val="28"/>
          <w:szCs w:val="28"/>
          <w:rtl/>
        </w:rPr>
        <w:t xml:space="preserve"> داعم </w:t>
      </w:r>
      <w:r w:rsidRPr="00D03C5D">
        <w:rPr>
          <w:sz w:val="28"/>
          <w:szCs w:val="28"/>
          <w:rtl/>
        </w:rPr>
        <w:t>–</w:t>
      </w:r>
      <w:r w:rsidRPr="00D03C5D">
        <w:rPr>
          <w:rFonts w:hint="cs"/>
          <w:sz w:val="28"/>
          <w:szCs w:val="28"/>
          <w:rtl/>
        </w:rPr>
        <w:t xml:space="preserve"> مستفيد </w:t>
      </w:r>
      <w:r w:rsidRPr="00D03C5D">
        <w:rPr>
          <w:sz w:val="28"/>
          <w:szCs w:val="28"/>
          <w:rtl/>
        </w:rPr>
        <w:t>–</w:t>
      </w:r>
      <w:r w:rsidRPr="00D03C5D">
        <w:rPr>
          <w:rFonts w:hint="cs"/>
          <w:sz w:val="28"/>
          <w:szCs w:val="28"/>
          <w:rtl/>
        </w:rPr>
        <w:t xml:space="preserve"> جهة اشرافية) </w:t>
      </w:r>
    </w:p>
    <w:p w14:paraId="26BC25BE" w14:textId="77777777" w:rsidR="00742F7D" w:rsidRPr="00D03C5D" w:rsidRDefault="00742F7D" w:rsidP="00742F7D">
      <w:pPr>
        <w:pStyle w:val="a6"/>
        <w:numPr>
          <w:ilvl w:val="0"/>
          <w:numId w:val="8"/>
        </w:numPr>
        <w:jc w:val="both"/>
        <w:rPr>
          <w:sz w:val="28"/>
          <w:szCs w:val="28"/>
        </w:rPr>
      </w:pPr>
      <w:r w:rsidRPr="00D03C5D">
        <w:rPr>
          <w:rFonts w:hint="cs"/>
          <w:sz w:val="28"/>
          <w:szCs w:val="28"/>
          <w:rtl/>
        </w:rPr>
        <w:t xml:space="preserve">حوكمة عالية للإجراءات الداخلية فكل العمليات تتم وفق مسارات محددة وكل موظف مسؤول عن صلاحياته وما يتخذ من قرار </w:t>
      </w:r>
    </w:p>
    <w:p w14:paraId="1B00BAE0" w14:textId="34D3D44C" w:rsidR="00742F7D" w:rsidRDefault="00742F7D" w:rsidP="00742F7D">
      <w:pPr>
        <w:pStyle w:val="a6"/>
        <w:numPr>
          <w:ilvl w:val="0"/>
          <w:numId w:val="8"/>
        </w:numPr>
        <w:jc w:val="both"/>
        <w:rPr>
          <w:sz w:val="28"/>
          <w:szCs w:val="28"/>
        </w:rPr>
      </w:pPr>
      <w:r w:rsidRPr="00D03C5D">
        <w:rPr>
          <w:rFonts w:hint="cs"/>
          <w:sz w:val="28"/>
          <w:szCs w:val="28"/>
          <w:rtl/>
        </w:rPr>
        <w:t xml:space="preserve">نظام مالي مرتبط بكل العمليات الداخلية والخارجية من خلال المتجر ومحوكم مما يزيد الشفافية وبناء الثقة مع الداعم </w:t>
      </w:r>
    </w:p>
    <w:p w14:paraId="060DD67B" w14:textId="3D8449B1" w:rsidR="00742F7D" w:rsidRPr="00D03C5D" w:rsidRDefault="00742F7D" w:rsidP="00742F7D">
      <w:pPr>
        <w:pStyle w:val="a6"/>
        <w:numPr>
          <w:ilvl w:val="0"/>
          <w:numId w:val="8"/>
        </w:numPr>
        <w:jc w:val="both"/>
        <w:rPr>
          <w:sz w:val="28"/>
          <w:szCs w:val="28"/>
        </w:rPr>
      </w:pPr>
      <w:r w:rsidRPr="0058291B">
        <w:rPr>
          <w:sz w:val="28"/>
          <w:szCs w:val="28"/>
          <w:rtl/>
        </w:rPr>
        <w:t xml:space="preserve">سيحصل المستفيد على الخدمة بكل شفافية وسرعة من خلال حوكمة إجراءات </w:t>
      </w:r>
      <w:r>
        <w:rPr>
          <w:rFonts w:hint="cs"/>
          <w:sz w:val="28"/>
          <w:szCs w:val="28"/>
          <w:rtl/>
        </w:rPr>
        <w:t xml:space="preserve">التقديم وتحويلها الكترونياً  </w:t>
      </w:r>
    </w:p>
    <w:p w14:paraId="35971E96" w14:textId="77777777" w:rsidR="00742F7D" w:rsidRPr="00D03C5D" w:rsidRDefault="00742F7D" w:rsidP="00742F7D">
      <w:pPr>
        <w:pStyle w:val="a6"/>
        <w:numPr>
          <w:ilvl w:val="0"/>
          <w:numId w:val="8"/>
        </w:numPr>
        <w:jc w:val="both"/>
        <w:rPr>
          <w:sz w:val="28"/>
          <w:szCs w:val="28"/>
        </w:rPr>
      </w:pPr>
      <w:r w:rsidRPr="00D03C5D">
        <w:rPr>
          <w:rFonts w:hint="cs"/>
          <w:sz w:val="28"/>
          <w:szCs w:val="28"/>
          <w:rtl/>
        </w:rPr>
        <w:t xml:space="preserve">سوف تحصل الجمعية على </w:t>
      </w:r>
      <w:r>
        <w:rPr>
          <w:rFonts w:hint="cs"/>
          <w:sz w:val="28"/>
          <w:szCs w:val="28"/>
          <w:rtl/>
        </w:rPr>
        <w:t>أ</w:t>
      </w:r>
      <w:r w:rsidRPr="00D03C5D">
        <w:rPr>
          <w:rFonts w:hint="cs"/>
          <w:sz w:val="28"/>
          <w:szCs w:val="28"/>
          <w:rtl/>
        </w:rPr>
        <w:t xml:space="preserve">على درجات الحوكمة في كل عام فجمعيات من خلال إدارة حوكمة متكاملة على النظام </w:t>
      </w:r>
    </w:p>
    <w:p w14:paraId="017D2CD9" w14:textId="77777777" w:rsidR="00742F7D" w:rsidRPr="00D03C5D" w:rsidRDefault="00742F7D" w:rsidP="00742F7D">
      <w:pPr>
        <w:pStyle w:val="a6"/>
        <w:numPr>
          <w:ilvl w:val="0"/>
          <w:numId w:val="8"/>
        </w:numPr>
        <w:jc w:val="both"/>
        <w:rPr>
          <w:sz w:val="28"/>
          <w:szCs w:val="28"/>
        </w:rPr>
      </w:pPr>
      <w:r w:rsidRPr="00D03C5D">
        <w:rPr>
          <w:rFonts w:hint="cs"/>
          <w:sz w:val="28"/>
          <w:szCs w:val="28"/>
          <w:rtl/>
        </w:rPr>
        <w:t xml:space="preserve">زيادة نسب الدخل السنوي </w:t>
      </w:r>
      <w:r>
        <w:rPr>
          <w:rFonts w:hint="cs"/>
          <w:sz w:val="28"/>
          <w:szCs w:val="28"/>
          <w:rtl/>
        </w:rPr>
        <w:t>و</w:t>
      </w:r>
      <w:r w:rsidRPr="00D03C5D">
        <w:rPr>
          <w:rFonts w:hint="cs"/>
          <w:sz w:val="28"/>
          <w:szCs w:val="28"/>
          <w:rtl/>
        </w:rPr>
        <w:t xml:space="preserve">نمو الإيرادات من خلال بناء الثقة وزيادة </w:t>
      </w:r>
      <w:r>
        <w:rPr>
          <w:rFonts w:hint="cs"/>
          <w:sz w:val="28"/>
          <w:szCs w:val="28"/>
          <w:rtl/>
        </w:rPr>
        <w:t>أ</w:t>
      </w:r>
      <w:r w:rsidRPr="00D03C5D">
        <w:rPr>
          <w:rFonts w:hint="cs"/>
          <w:sz w:val="28"/>
          <w:szCs w:val="28"/>
          <w:rtl/>
        </w:rPr>
        <w:t xml:space="preserve">عداد الداعمين وبالتالي تحقيق الاستدامة المالية </w:t>
      </w:r>
    </w:p>
    <w:p w14:paraId="3A2E37D5" w14:textId="77777777" w:rsidR="00742F7D" w:rsidRPr="00D03C5D" w:rsidRDefault="00742F7D" w:rsidP="00742F7D">
      <w:pPr>
        <w:pStyle w:val="a6"/>
        <w:numPr>
          <w:ilvl w:val="0"/>
          <w:numId w:val="8"/>
        </w:numPr>
        <w:jc w:val="both"/>
        <w:rPr>
          <w:sz w:val="28"/>
          <w:szCs w:val="28"/>
        </w:rPr>
      </w:pPr>
      <w:r w:rsidRPr="00D03C5D">
        <w:rPr>
          <w:rFonts w:hint="cs"/>
          <w:sz w:val="28"/>
          <w:szCs w:val="28"/>
          <w:rtl/>
        </w:rPr>
        <w:t xml:space="preserve">قلة الأخطاء والملاحظات القانونية على المحاسبين لتطبيق معايير عالية في الإجراءات المحاسبية داخل النظام </w:t>
      </w:r>
    </w:p>
    <w:p w14:paraId="1A20A64C" w14:textId="170BDC3A" w:rsidR="00742F7D" w:rsidRPr="00D03C5D" w:rsidRDefault="00742F7D" w:rsidP="00742F7D">
      <w:pPr>
        <w:pStyle w:val="a6"/>
        <w:numPr>
          <w:ilvl w:val="0"/>
          <w:numId w:val="8"/>
        </w:numPr>
        <w:jc w:val="both"/>
        <w:rPr>
          <w:sz w:val="28"/>
          <w:szCs w:val="28"/>
        </w:rPr>
      </w:pPr>
      <w:r w:rsidRPr="00D03C5D">
        <w:rPr>
          <w:rFonts w:hint="cs"/>
          <w:sz w:val="28"/>
          <w:szCs w:val="28"/>
          <w:rtl/>
        </w:rPr>
        <w:t xml:space="preserve">موقع الكتروني متكامل تفاعلي مرتبط بالنظام الإداري والمالي مصممة بطريقة جميلة بهوية الجمعية </w:t>
      </w:r>
      <w:r>
        <w:rPr>
          <w:rFonts w:hint="cs"/>
          <w:sz w:val="28"/>
          <w:szCs w:val="28"/>
          <w:rtl/>
        </w:rPr>
        <w:t xml:space="preserve"> </w:t>
      </w:r>
    </w:p>
    <w:p w14:paraId="71986E39" w14:textId="77777777" w:rsidR="00742F7D" w:rsidRPr="00D03C5D" w:rsidRDefault="00742F7D" w:rsidP="00742F7D">
      <w:pPr>
        <w:pStyle w:val="a6"/>
        <w:numPr>
          <w:ilvl w:val="0"/>
          <w:numId w:val="8"/>
        </w:numPr>
        <w:jc w:val="both"/>
        <w:rPr>
          <w:sz w:val="28"/>
          <w:szCs w:val="28"/>
        </w:rPr>
      </w:pPr>
      <w:r w:rsidRPr="00D03C5D">
        <w:rPr>
          <w:rFonts w:hint="cs"/>
          <w:sz w:val="28"/>
          <w:szCs w:val="28"/>
          <w:rtl/>
        </w:rPr>
        <w:t xml:space="preserve">توفير تكلفة الاستنزاف المالي السنوي في الاشتراكات والتحديثات والتطوير والبناء </w:t>
      </w:r>
    </w:p>
    <w:p w14:paraId="7FC97EE2" w14:textId="77777777" w:rsidR="00742F7D" w:rsidRPr="00D03C5D" w:rsidRDefault="00742F7D" w:rsidP="00742F7D">
      <w:pPr>
        <w:pStyle w:val="a6"/>
        <w:numPr>
          <w:ilvl w:val="0"/>
          <w:numId w:val="8"/>
        </w:numPr>
        <w:jc w:val="both"/>
        <w:rPr>
          <w:sz w:val="28"/>
          <w:szCs w:val="28"/>
        </w:rPr>
      </w:pPr>
      <w:r w:rsidRPr="00D03C5D">
        <w:rPr>
          <w:rFonts w:hint="cs"/>
          <w:sz w:val="28"/>
          <w:szCs w:val="28"/>
          <w:rtl/>
        </w:rPr>
        <w:t xml:space="preserve">إمكانية الحصول على التقرير اللحظي والاحصائيات المكتملة من داخل النظام في أي وقت وبدون تكلفة </w:t>
      </w:r>
      <w:r>
        <w:rPr>
          <w:rFonts w:hint="cs"/>
          <w:sz w:val="28"/>
          <w:szCs w:val="28"/>
          <w:rtl/>
        </w:rPr>
        <w:t>أ</w:t>
      </w:r>
      <w:r w:rsidRPr="00D03C5D">
        <w:rPr>
          <w:rFonts w:hint="cs"/>
          <w:sz w:val="28"/>
          <w:szCs w:val="28"/>
          <w:rtl/>
        </w:rPr>
        <w:t xml:space="preserve">و جهد </w:t>
      </w:r>
    </w:p>
    <w:p w14:paraId="70159FCE" w14:textId="3BF7C02E" w:rsidR="00742F7D" w:rsidRPr="00D03C5D" w:rsidRDefault="00742F7D" w:rsidP="00742F7D">
      <w:pPr>
        <w:pStyle w:val="a6"/>
        <w:numPr>
          <w:ilvl w:val="0"/>
          <w:numId w:val="8"/>
        </w:numPr>
        <w:jc w:val="both"/>
        <w:rPr>
          <w:sz w:val="28"/>
          <w:szCs w:val="28"/>
        </w:rPr>
      </w:pPr>
      <w:r w:rsidRPr="00D03C5D">
        <w:rPr>
          <w:rFonts w:hint="cs"/>
          <w:sz w:val="28"/>
          <w:szCs w:val="28"/>
          <w:rtl/>
        </w:rPr>
        <w:t>إمكانية تحميل كل ملفات الجمعية الورقية و</w:t>
      </w:r>
      <w:r>
        <w:rPr>
          <w:rFonts w:hint="cs"/>
          <w:sz w:val="28"/>
          <w:szCs w:val="28"/>
          <w:rtl/>
        </w:rPr>
        <w:t>أ</w:t>
      </w:r>
      <w:r w:rsidRPr="00D03C5D">
        <w:rPr>
          <w:rFonts w:hint="cs"/>
          <w:sz w:val="28"/>
          <w:szCs w:val="28"/>
          <w:rtl/>
        </w:rPr>
        <w:t xml:space="preserve">رشفتها على مساحة تخزين سحابية تصل </w:t>
      </w:r>
      <w:r>
        <w:rPr>
          <w:rFonts w:hint="cs"/>
          <w:sz w:val="28"/>
          <w:szCs w:val="28"/>
          <w:rtl/>
        </w:rPr>
        <w:t>إ</w:t>
      </w:r>
      <w:r w:rsidRPr="00D03C5D">
        <w:rPr>
          <w:rFonts w:hint="cs"/>
          <w:sz w:val="28"/>
          <w:szCs w:val="28"/>
          <w:rtl/>
        </w:rPr>
        <w:t xml:space="preserve">لى </w:t>
      </w:r>
      <w:r>
        <w:rPr>
          <w:rFonts w:hint="cs"/>
          <w:sz w:val="28"/>
          <w:szCs w:val="28"/>
          <w:rtl/>
        </w:rPr>
        <w:t>100</w:t>
      </w:r>
      <w:r w:rsidRPr="00D03C5D">
        <w:rPr>
          <w:rFonts w:hint="cs"/>
          <w:sz w:val="28"/>
          <w:szCs w:val="28"/>
          <w:rtl/>
        </w:rPr>
        <w:t xml:space="preserve"> قيقا </w:t>
      </w:r>
    </w:p>
    <w:p w14:paraId="08A09DD9" w14:textId="77777777" w:rsidR="00742F7D" w:rsidRDefault="00742F7D" w:rsidP="00742F7D">
      <w:pPr>
        <w:pStyle w:val="a6"/>
        <w:numPr>
          <w:ilvl w:val="0"/>
          <w:numId w:val="8"/>
        </w:numPr>
        <w:jc w:val="both"/>
        <w:rPr>
          <w:sz w:val="28"/>
          <w:szCs w:val="28"/>
        </w:rPr>
      </w:pPr>
      <w:r w:rsidRPr="00D03C5D">
        <w:rPr>
          <w:rFonts w:hint="cs"/>
          <w:sz w:val="28"/>
          <w:szCs w:val="28"/>
          <w:rtl/>
        </w:rPr>
        <w:t xml:space="preserve">وجود إدارة </w:t>
      </w:r>
      <w:proofErr w:type="gramStart"/>
      <w:r w:rsidRPr="00D03C5D">
        <w:rPr>
          <w:rFonts w:hint="cs"/>
          <w:sz w:val="28"/>
          <w:szCs w:val="28"/>
          <w:rtl/>
        </w:rPr>
        <w:t>مخاطر</w:t>
      </w:r>
      <w:proofErr w:type="gramEnd"/>
      <w:r w:rsidRPr="00D03C5D">
        <w:rPr>
          <w:rFonts w:hint="cs"/>
          <w:sz w:val="28"/>
          <w:szCs w:val="28"/>
          <w:rtl/>
        </w:rPr>
        <w:t xml:space="preserve"> سيبرانية من خلال بناء موقع تخزين سحابي </w:t>
      </w:r>
      <w:r>
        <w:rPr>
          <w:rFonts w:hint="cs"/>
          <w:sz w:val="28"/>
          <w:szCs w:val="28"/>
          <w:rtl/>
        </w:rPr>
        <w:t>أ</w:t>
      </w:r>
      <w:r w:rsidRPr="00D03C5D">
        <w:rPr>
          <w:rFonts w:hint="cs"/>
          <w:sz w:val="28"/>
          <w:szCs w:val="28"/>
          <w:rtl/>
        </w:rPr>
        <w:t xml:space="preserve">خر يتم تحميل البيانات عليه </w:t>
      </w:r>
    </w:p>
    <w:p w14:paraId="32920487" w14:textId="77777777" w:rsidR="00742F7D" w:rsidRPr="00742F7D" w:rsidRDefault="00742F7D" w:rsidP="006A2889">
      <w:pPr>
        <w:rPr>
          <w:rFonts w:hint="cs"/>
          <w:b/>
          <w:bCs/>
          <w:sz w:val="28"/>
          <w:szCs w:val="28"/>
          <w:rtl/>
        </w:rPr>
      </w:pPr>
    </w:p>
    <w:p w14:paraId="61F1AF64" w14:textId="77777777" w:rsidR="006A2889" w:rsidRPr="006A2889" w:rsidRDefault="006A2889" w:rsidP="006A2889">
      <w:pPr>
        <w:rPr>
          <w:rFonts w:hint="cs"/>
          <w:b/>
          <w:bCs/>
          <w:sz w:val="28"/>
          <w:szCs w:val="28"/>
          <w:rtl/>
        </w:rPr>
      </w:pPr>
    </w:p>
    <w:p w14:paraId="0FE278E8" w14:textId="77777777" w:rsidR="006A2889" w:rsidRPr="006A2889" w:rsidRDefault="006A2889" w:rsidP="006A2889">
      <w:pPr>
        <w:rPr>
          <w:b/>
          <w:bCs/>
          <w:sz w:val="28"/>
          <w:szCs w:val="28"/>
          <w:rtl/>
        </w:rPr>
      </w:pPr>
    </w:p>
    <w:p w14:paraId="7E450D22" w14:textId="77777777" w:rsidR="006A2889" w:rsidRPr="006A2889" w:rsidRDefault="006A2889" w:rsidP="006A2889">
      <w:pPr>
        <w:rPr>
          <w:b/>
          <w:bCs/>
          <w:sz w:val="28"/>
          <w:szCs w:val="28"/>
          <w:rtl/>
        </w:rPr>
      </w:pPr>
      <w:r w:rsidRPr="006A2889">
        <w:rPr>
          <w:rFonts w:cs="Arial"/>
          <w:b/>
          <w:bCs/>
          <w:sz w:val="28"/>
          <w:szCs w:val="28"/>
          <w:rtl/>
        </w:rPr>
        <w:lastRenderedPageBreak/>
        <w:t>‏اطمئن</w:t>
      </w:r>
    </w:p>
    <w:p w14:paraId="632538B8" w14:textId="77777777" w:rsidR="00742F7D" w:rsidRDefault="006A2889" w:rsidP="006A2889">
      <w:pPr>
        <w:rPr>
          <w:rFonts w:cs="Arial"/>
          <w:b/>
          <w:bCs/>
          <w:sz w:val="28"/>
          <w:szCs w:val="28"/>
          <w:rtl/>
        </w:rPr>
      </w:pPr>
      <w:r w:rsidRPr="006A2889">
        <w:rPr>
          <w:rFonts w:cs="Arial"/>
          <w:b/>
          <w:bCs/>
          <w:sz w:val="28"/>
          <w:szCs w:val="28"/>
          <w:rtl/>
        </w:rPr>
        <w:t xml:space="preserve">‏نحن مؤسسة برمجية داخل المملكة العربية السعودية نعمل مع أكثر من 950 جمعية </w:t>
      </w:r>
    </w:p>
    <w:p w14:paraId="385AC98F" w14:textId="77777777" w:rsidR="00A83147" w:rsidRPr="00A83147" w:rsidRDefault="006A2889" w:rsidP="00742F7D">
      <w:pPr>
        <w:pStyle w:val="a6"/>
        <w:numPr>
          <w:ilvl w:val="0"/>
          <w:numId w:val="8"/>
        </w:numPr>
        <w:rPr>
          <w:b/>
          <w:bCs/>
          <w:sz w:val="28"/>
          <w:szCs w:val="28"/>
        </w:rPr>
      </w:pPr>
      <w:r w:rsidRPr="00742F7D">
        <w:rPr>
          <w:rFonts w:cs="Arial"/>
          <w:b/>
          <w:bCs/>
          <w:sz w:val="28"/>
          <w:szCs w:val="28"/>
          <w:rtl/>
        </w:rPr>
        <w:t xml:space="preserve">لدينا تعاون مع المركز الوطني للقطاع الغير ربحي </w:t>
      </w:r>
    </w:p>
    <w:p w14:paraId="4793ED0D" w14:textId="77777777" w:rsidR="00A83147" w:rsidRPr="00A83147" w:rsidRDefault="006A2889" w:rsidP="00742F7D">
      <w:pPr>
        <w:pStyle w:val="a6"/>
        <w:numPr>
          <w:ilvl w:val="0"/>
          <w:numId w:val="8"/>
        </w:numPr>
        <w:rPr>
          <w:b/>
          <w:bCs/>
          <w:sz w:val="28"/>
          <w:szCs w:val="28"/>
        </w:rPr>
      </w:pPr>
      <w:r w:rsidRPr="00742F7D">
        <w:rPr>
          <w:rFonts w:cs="Arial"/>
          <w:b/>
          <w:bCs/>
          <w:sz w:val="28"/>
          <w:szCs w:val="28"/>
          <w:rtl/>
        </w:rPr>
        <w:t xml:space="preserve">رافد مرتبط إلكترونيا بسجل المستفيدين في المركز الوطني </w:t>
      </w:r>
    </w:p>
    <w:p w14:paraId="5B7E92CA" w14:textId="77777777" w:rsidR="00A83147" w:rsidRPr="00A83147" w:rsidRDefault="006A2889" w:rsidP="00742F7D">
      <w:pPr>
        <w:pStyle w:val="a6"/>
        <w:numPr>
          <w:ilvl w:val="0"/>
          <w:numId w:val="8"/>
        </w:numPr>
        <w:rPr>
          <w:b/>
          <w:bCs/>
          <w:sz w:val="28"/>
          <w:szCs w:val="28"/>
        </w:rPr>
      </w:pPr>
      <w:r w:rsidRPr="00742F7D">
        <w:rPr>
          <w:rFonts w:cs="Arial"/>
          <w:b/>
          <w:bCs/>
          <w:sz w:val="28"/>
          <w:szCs w:val="28"/>
          <w:rtl/>
        </w:rPr>
        <w:t>مسجل في الهيئة السعودية للملكية الفكرية ا</w:t>
      </w:r>
    </w:p>
    <w:p w14:paraId="70A0C8EC" w14:textId="0DC013C1" w:rsidR="00A83147" w:rsidRPr="00A83147" w:rsidRDefault="00A83147" w:rsidP="00742F7D">
      <w:pPr>
        <w:pStyle w:val="a6"/>
        <w:numPr>
          <w:ilvl w:val="0"/>
          <w:numId w:val="8"/>
        </w:numPr>
        <w:rPr>
          <w:b/>
          <w:bCs/>
          <w:sz w:val="28"/>
          <w:szCs w:val="28"/>
        </w:rPr>
      </w:pPr>
      <w:r w:rsidRPr="00742F7D">
        <w:rPr>
          <w:rFonts w:cs="Arial" w:hint="cs"/>
          <w:b/>
          <w:bCs/>
          <w:sz w:val="28"/>
          <w:szCs w:val="28"/>
          <w:rtl/>
        </w:rPr>
        <w:t>استضافتن</w:t>
      </w:r>
      <w:r w:rsidRPr="00742F7D">
        <w:rPr>
          <w:rFonts w:cs="Arial" w:hint="eastAsia"/>
          <w:b/>
          <w:bCs/>
          <w:sz w:val="28"/>
          <w:szCs w:val="28"/>
          <w:rtl/>
        </w:rPr>
        <w:t>ا</w:t>
      </w:r>
      <w:r w:rsidR="006A2889" w:rsidRPr="00742F7D">
        <w:rPr>
          <w:rFonts w:cs="Arial"/>
          <w:b/>
          <w:bCs/>
          <w:sz w:val="28"/>
          <w:szCs w:val="28"/>
          <w:rtl/>
        </w:rPr>
        <w:t xml:space="preserve"> داخل المملكة العربية السعودية متوافقة مع متطلبات الأمن السيب </w:t>
      </w:r>
    </w:p>
    <w:p w14:paraId="281152BE" w14:textId="77777777" w:rsidR="00A83147" w:rsidRPr="00A83147" w:rsidRDefault="00A83147" w:rsidP="00742F7D">
      <w:pPr>
        <w:pStyle w:val="a6"/>
        <w:numPr>
          <w:ilvl w:val="0"/>
          <w:numId w:val="8"/>
        </w:numPr>
        <w:rPr>
          <w:b/>
          <w:bCs/>
          <w:sz w:val="28"/>
          <w:szCs w:val="28"/>
        </w:rPr>
      </w:pPr>
      <w:r>
        <w:rPr>
          <w:rFonts w:cs="Arial" w:hint="cs"/>
          <w:b/>
          <w:bCs/>
          <w:sz w:val="28"/>
          <w:szCs w:val="28"/>
          <w:rtl/>
        </w:rPr>
        <w:t xml:space="preserve">نعمل وفق اعلى </w:t>
      </w:r>
      <w:r w:rsidR="006A2889" w:rsidRPr="00742F7D">
        <w:rPr>
          <w:rFonts w:cs="Arial"/>
          <w:b/>
          <w:bCs/>
          <w:sz w:val="28"/>
          <w:szCs w:val="28"/>
          <w:rtl/>
        </w:rPr>
        <w:t xml:space="preserve">معايير الجودة في الخدمات </w:t>
      </w:r>
      <w:r>
        <w:rPr>
          <w:rFonts w:cs="Arial" w:hint="cs"/>
          <w:b/>
          <w:bCs/>
          <w:sz w:val="28"/>
          <w:szCs w:val="28"/>
          <w:rtl/>
        </w:rPr>
        <w:t xml:space="preserve">البرمجية </w:t>
      </w:r>
      <w:proofErr w:type="gramStart"/>
      <w:r>
        <w:rPr>
          <w:rFonts w:cs="Arial" w:hint="cs"/>
          <w:b/>
          <w:bCs/>
          <w:sz w:val="28"/>
          <w:szCs w:val="28"/>
          <w:rtl/>
        </w:rPr>
        <w:t xml:space="preserve">المقدمة </w:t>
      </w:r>
      <w:r w:rsidR="006A2889" w:rsidRPr="00742F7D">
        <w:rPr>
          <w:rFonts w:cs="Arial"/>
          <w:b/>
          <w:bCs/>
          <w:sz w:val="28"/>
          <w:szCs w:val="28"/>
          <w:rtl/>
        </w:rPr>
        <w:t xml:space="preserve"> والدعم</w:t>
      </w:r>
      <w:proofErr w:type="gramEnd"/>
      <w:r w:rsidR="006A2889" w:rsidRPr="00742F7D">
        <w:rPr>
          <w:rFonts w:cs="Arial"/>
          <w:b/>
          <w:bCs/>
          <w:sz w:val="28"/>
          <w:szCs w:val="28"/>
          <w:rtl/>
        </w:rPr>
        <w:t xml:space="preserve"> والتواصل </w:t>
      </w:r>
      <w:r>
        <w:rPr>
          <w:rFonts w:cs="Arial" w:hint="cs"/>
          <w:b/>
          <w:bCs/>
          <w:sz w:val="28"/>
          <w:szCs w:val="28"/>
          <w:rtl/>
        </w:rPr>
        <w:t>وال</w:t>
      </w:r>
      <w:r w:rsidR="006A2889" w:rsidRPr="00742F7D">
        <w:rPr>
          <w:rFonts w:cs="Arial"/>
          <w:b/>
          <w:bCs/>
          <w:sz w:val="28"/>
          <w:szCs w:val="28"/>
          <w:rtl/>
        </w:rPr>
        <w:t xml:space="preserve">تحسين والتطوير وامن المعلومات </w:t>
      </w:r>
    </w:p>
    <w:p w14:paraId="2A0D0EB1" w14:textId="77777777" w:rsidR="00A83147" w:rsidRPr="00A83147" w:rsidRDefault="006A2889" w:rsidP="00742F7D">
      <w:pPr>
        <w:pStyle w:val="a6"/>
        <w:numPr>
          <w:ilvl w:val="0"/>
          <w:numId w:val="8"/>
        </w:numPr>
        <w:rPr>
          <w:b/>
          <w:bCs/>
          <w:sz w:val="28"/>
          <w:szCs w:val="28"/>
        </w:rPr>
      </w:pPr>
      <w:r w:rsidRPr="00742F7D">
        <w:rPr>
          <w:rFonts w:cs="Arial"/>
          <w:b/>
          <w:bCs/>
          <w:sz w:val="28"/>
          <w:szCs w:val="28"/>
          <w:rtl/>
        </w:rPr>
        <w:t xml:space="preserve">نساهم في دعم المجتمع وتحقيق أفضل الفرص للشباب السعودي </w:t>
      </w:r>
      <w:r w:rsidR="00A83147">
        <w:rPr>
          <w:rFonts w:cs="Arial" w:hint="cs"/>
          <w:b/>
          <w:bCs/>
          <w:sz w:val="28"/>
          <w:szCs w:val="28"/>
          <w:rtl/>
        </w:rPr>
        <w:t>بما</w:t>
      </w:r>
      <w:r w:rsidRPr="00742F7D">
        <w:rPr>
          <w:rFonts w:cs="Arial"/>
          <w:b/>
          <w:bCs/>
          <w:sz w:val="28"/>
          <w:szCs w:val="28"/>
          <w:rtl/>
        </w:rPr>
        <w:t xml:space="preserve"> يتوافق مع رؤية المملكة </w:t>
      </w:r>
      <w:r w:rsidR="00A83147">
        <w:rPr>
          <w:rFonts w:cs="Arial" w:hint="cs"/>
          <w:b/>
          <w:bCs/>
          <w:sz w:val="28"/>
          <w:szCs w:val="28"/>
          <w:rtl/>
        </w:rPr>
        <w:t xml:space="preserve">من </w:t>
      </w:r>
      <w:r w:rsidRPr="00742F7D">
        <w:rPr>
          <w:rFonts w:cs="Arial"/>
          <w:b/>
          <w:bCs/>
          <w:sz w:val="28"/>
          <w:szCs w:val="28"/>
          <w:rtl/>
        </w:rPr>
        <w:t xml:space="preserve">خال التمكين والدعم </w:t>
      </w:r>
    </w:p>
    <w:p w14:paraId="7BBD2FF7" w14:textId="5C6BED93" w:rsidR="006A2889" w:rsidRDefault="00A83147" w:rsidP="00742F7D">
      <w:pPr>
        <w:pStyle w:val="a6"/>
        <w:numPr>
          <w:ilvl w:val="0"/>
          <w:numId w:val="8"/>
        </w:numPr>
        <w:rPr>
          <w:b/>
          <w:bCs/>
          <w:sz w:val="28"/>
          <w:szCs w:val="28"/>
        </w:rPr>
      </w:pPr>
      <w:proofErr w:type="gramStart"/>
      <w:r>
        <w:rPr>
          <w:rFonts w:cs="Arial" w:hint="cs"/>
          <w:b/>
          <w:bCs/>
          <w:sz w:val="28"/>
          <w:szCs w:val="28"/>
          <w:rtl/>
        </w:rPr>
        <w:t xml:space="preserve">ساهمنا </w:t>
      </w:r>
      <w:r w:rsidR="006A2889" w:rsidRPr="00742F7D">
        <w:rPr>
          <w:rFonts w:cs="Arial"/>
          <w:b/>
          <w:bCs/>
          <w:sz w:val="28"/>
          <w:szCs w:val="28"/>
          <w:rtl/>
        </w:rPr>
        <w:t xml:space="preserve"> في</w:t>
      </w:r>
      <w:proofErr w:type="gramEnd"/>
      <w:r w:rsidR="006A2889" w:rsidRPr="00742F7D">
        <w:rPr>
          <w:rFonts w:cs="Arial"/>
          <w:b/>
          <w:bCs/>
          <w:sz w:val="28"/>
          <w:szCs w:val="28"/>
          <w:rtl/>
        </w:rPr>
        <w:t xml:space="preserve"> تمكين اكثر من 40,000 موظف في القطاع الغير </w:t>
      </w:r>
      <w:r>
        <w:rPr>
          <w:rFonts w:cs="Arial" w:hint="cs"/>
          <w:b/>
          <w:bCs/>
          <w:sz w:val="28"/>
          <w:szCs w:val="28"/>
          <w:rtl/>
        </w:rPr>
        <w:t xml:space="preserve">على </w:t>
      </w:r>
      <w:r w:rsidR="006A2889" w:rsidRPr="00742F7D">
        <w:rPr>
          <w:rFonts w:cs="Arial"/>
          <w:b/>
          <w:bCs/>
          <w:sz w:val="28"/>
          <w:szCs w:val="28"/>
          <w:rtl/>
        </w:rPr>
        <w:t xml:space="preserve"> العمل التقني في مختلف التخصصات</w:t>
      </w:r>
      <w:r>
        <w:rPr>
          <w:rFonts w:hint="cs"/>
          <w:b/>
          <w:bCs/>
          <w:sz w:val="28"/>
          <w:szCs w:val="28"/>
          <w:rtl/>
        </w:rPr>
        <w:t xml:space="preserve"> في الجمعيات </w:t>
      </w:r>
    </w:p>
    <w:p w14:paraId="701F0497" w14:textId="77777777" w:rsidR="00A83147" w:rsidRDefault="00A83147" w:rsidP="00A83147">
      <w:pPr>
        <w:rPr>
          <w:sz w:val="28"/>
          <w:szCs w:val="28"/>
          <w:rtl/>
        </w:rPr>
      </w:pPr>
    </w:p>
    <w:p w14:paraId="6C954F4B" w14:textId="3465DFA7" w:rsidR="00A83147" w:rsidRPr="00A83147" w:rsidRDefault="00A83147" w:rsidP="00A83147">
      <w:pPr>
        <w:rPr>
          <w:b/>
          <w:bCs/>
          <w:sz w:val="32"/>
          <w:szCs w:val="32"/>
          <w:u w:val="single"/>
          <w:rtl/>
        </w:rPr>
      </w:pPr>
      <w:r w:rsidRPr="00A83147">
        <w:rPr>
          <w:rFonts w:hint="cs"/>
          <w:b/>
          <w:bCs/>
          <w:sz w:val="32"/>
          <w:szCs w:val="32"/>
          <w:u w:val="single"/>
          <w:rtl/>
        </w:rPr>
        <w:t xml:space="preserve">تريد تسأل أكثر </w:t>
      </w:r>
    </w:p>
    <w:p w14:paraId="50EA2D99" w14:textId="7B64FDC5" w:rsidR="00A83147" w:rsidRPr="00A83147" w:rsidRDefault="00A83147" w:rsidP="00A83147">
      <w:pPr>
        <w:rPr>
          <w:b/>
          <w:bCs/>
          <w:sz w:val="28"/>
          <w:szCs w:val="28"/>
          <w:rtl/>
        </w:rPr>
      </w:pPr>
      <w:r w:rsidRPr="00A83147">
        <w:rPr>
          <w:rFonts w:hint="cs"/>
          <w:b/>
          <w:bCs/>
          <w:sz w:val="28"/>
          <w:szCs w:val="28"/>
          <w:rtl/>
        </w:rPr>
        <w:t xml:space="preserve">زور صفحة صناع النجاح معنا على نظام رافد وهم يقولوا لك عنا </w:t>
      </w:r>
    </w:p>
    <w:p w14:paraId="1CD1CBA9" w14:textId="11ABBD55" w:rsidR="00A83147" w:rsidRPr="00A83147" w:rsidRDefault="00A83147" w:rsidP="00A83147">
      <w:pPr>
        <w:rPr>
          <w:b/>
          <w:bCs/>
          <w:sz w:val="28"/>
          <w:szCs w:val="28"/>
          <w:rtl/>
        </w:rPr>
      </w:pPr>
      <w:r w:rsidRPr="00A83147">
        <w:rPr>
          <w:rFonts w:hint="cs"/>
          <w:b/>
          <w:bCs/>
          <w:sz w:val="28"/>
          <w:szCs w:val="28"/>
          <w:rtl/>
        </w:rPr>
        <w:t xml:space="preserve">ولو تريد تفصيل </w:t>
      </w:r>
      <w:proofErr w:type="gramStart"/>
      <w:r w:rsidRPr="00A83147">
        <w:rPr>
          <w:rFonts w:hint="cs"/>
          <w:b/>
          <w:bCs/>
          <w:sz w:val="28"/>
          <w:szCs w:val="28"/>
          <w:rtl/>
        </w:rPr>
        <w:t>اكثر</w:t>
      </w:r>
      <w:proofErr w:type="gramEnd"/>
      <w:r w:rsidRPr="00A83147">
        <w:rPr>
          <w:rFonts w:hint="cs"/>
          <w:b/>
          <w:bCs/>
          <w:sz w:val="28"/>
          <w:szCs w:val="28"/>
          <w:rtl/>
        </w:rPr>
        <w:t xml:space="preserve"> وأكثر زور الموقع الخاص بنا </w:t>
      </w:r>
    </w:p>
    <w:p w14:paraId="684CDEBC" w14:textId="77777777" w:rsidR="00A83147" w:rsidRPr="00A83147" w:rsidRDefault="00A83147" w:rsidP="00A83147">
      <w:pPr>
        <w:rPr>
          <w:b/>
          <w:bCs/>
          <w:sz w:val="28"/>
          <w:szCs w:val="28"/>
          <w:rtl/>
        </w:rPr>
      </w:pPr>
    </w:p>
    <w:p w14:paraId="1511FD76" w14:textId="6C6864CD" w:rsidR="00A83147" w:rsidRPr="00A83147" w:rsidRDefault="00A83147" w:rsidP="00A83147">
      <w:pPr>
        <w:rPr>
          <w:b/>
          <w:bCs/>
          <w:sz w:val="28"/>
          <w:szCs w:val="28"/>
          <w:rtl/>
        </w:rPr>
      </w:pPr>
      <w:r>
        <w:rPr>
          <w:rFonts w:hint="cs"/>
          <w:b/>
          <w:bCs/>
          <w:sz w:val="28"/>
          <w:szCs w:val="28"/>
          <w:rtl/>
        </w:rPr>
        <w:t>و</w:t>
      </w:r>
      <w:r w:rsidRPr="00A83147">
        <w:rPr>
          <w:rFonts w:hint="cs"/>
          <w:b/>
          <w:bCs/>
          <w:sz w:val="28"/>
          <w:szCs w:val="28"/>
          <w:rtl/>
        </w:rPr>
        <w:t xml:space="preserve">لا تتردد في التواصل معنا وحجز موعد تعريفي عبر الزوم عن مجموعة الخدمات المقدمة </w:t>
      </w:r>
    </w:p>
    <w:p w14:paraId="0F07905F" w14:textId="77777777" w:rsidR="00A83147" w:rsidRDefault="00A83147" w:rsidP="00A83147">
      <w:pPr>
        <w:rPr>
          <w:b/>
          <w:bCs/>
          <w:sz w:val="28"/>
          <w:szCs w:val="28"/>
          <w:rtl/>
        </w:rPr>
      </w:pPr>
      <w:r w:rsidRPr="00A83147">
        <w:rPr>
          <w:rFonts w:hint="cs"/>
          <w:b/>
          <w:bCs/>
          <w:sz w:val="28"/>
          <w:szCs w:val="28"/>
          <w:rtl/>
        </w:rPr>
        <w:t xml:space="preserve">وصدقني ما راح تندم </w:t>
      </w:r>
    </w:p>
    <w:p w14:paraId="4106B2E8" w14:textId="1920A73B" w:rsidR="00A83147" w:rsidRDefault="00A83147" w:rsidP="00A83147">
      <w:pPr>
        <w:rPr>
          <w:b/>
          <w:bCs/>
          <w:sz w:val="28"/>
          <w:szCs w:val="28"/>
          <w:rtl/>
        </w:rPr>
      </w:pPr>
      <w:proofErr w:type="gramStart"/>
      <w:r>
        <w:rPr>
          <w:rFonts w:hint="cs"/>
          <w:b/>
          <w:bCs/>
          <w:sz w:val="28"/>
          <w:szCs w:val="28"/>
          <w:rtl/>
        </w:rPr>
        <w:t>ستشاهد  نظام</w:t>
      </w:r>
      <w:proofErr w:type="gramEnd"/>
      <w:r>
        <w:rPr>
          <w:rFonts w:hint="cs"/>
          <w:b/>
          <w:bCs/>
          <w:sz w:val="28"/>
          <w:szCs w:val="28"/>
          <w:rtl/>
        </w:rPr>
        <w:t xml:space="preserve"> الكتروني مخصص للقطاع الغير ربحي شارك في بنائه اكثر من 950 جمعية </w:t>
      </w:r>
    </w:p>
    <w:p w14:paraId="12F442C0" w14:textId="27AA9950" w:rsidR="00A83147" w:rsidRDefault="00A83147" w:rsidP="00A83147">
      <w:pPr>
        <w:rPr>
          <w:b/>
          <w:bCs/>
          <w:sz w:val="28"/>
          <w:szCs w:val="28"/>
          <w:rtl/>
        </w:rPr>
      </w:pPr>
      <w:r>
        <w:rPr>
          <w:rFonts w:hint="cs"/>
          <w:b/>
          <w:bCs/>
          <w:sz w:val="28"/>
          <w:szCs w:val="28"/>
          <w:rtl/>
        </w:rPr>
        <w:t xml:space="preserve">ستشاهد أفكار وممارسات </w:t>
      </w:r>
      <w:proofErr w:type="gramStart"/>
      <w:r>
        <w:rPr>
          <w:rFonts w:hint="cs"/>
          <w:b/>
          <w:bCs/>
          <w:sz w:val="28"/>
          <w:szCs w:val="28"/>
          <w:rtl/>
        </w:rPr>
        <w:t>نوعية  تم</w:t>
      </w:r>
      <w:proofErr w:type="gramEnd"/>
      <w:r>
        <w:rPr>
          <w:rFonts w:hint="cs"/>
          <w:b/>
          <w:bCs/>
          <w:sz w:val="28"/>
          <w:szCs w:val="28"/>
          <w:rtl/>
        </w:rPr>
        <w:t xml:space="preserve"> برمجتها على نظام واحد وقاعدة بيانات واحدة </w:t>
      </w:r>
    </w:p>
    <w:p w14:paraId="292438BC" w14:textId="77777777" w:rsidR="00FA6F9A" w:rsidRDefault="00FA6F9A" w:rsidP="00A83147">
      <w:pPr>
        <w:rPr>
          <w:b/>
          <w:bCs/>
          <w:sz w:val="28"/>
          <w:szCs w:val="28"/>
          <w:rtl/>
        </w:rPr>
      </w:pPr>
      <w:r>
        <w:rPr>
          <w:rFonts w:hint="cs"/>
          <w:b/>
          <w:bCs/>
          <w:sz w:val="28"/>
          <w:szCs w:val="28"/>
          <w:rtl/>
        </w:rPr>
        <w:t xml:space="preserve">سندهشك </w:t>
      </w:r>
      <w:r w:rsidR="00A83147">
        <w:rPr>
          <w:rFonts w:hint="cs"/>
          <w:b/>
          <w:bCs/>
          <w:sz w:val="28"/>
          <w:szCs w:val="28"/>
          <w:rtl/>
        </w:rPr>
        <w:t xml:space="preserve">حقا بما ترى وسيكون لقاء </w:t>
      </w:r>
      <w:r>
        <w:rPr>
          <w:rFonts w:hint="cs"/>
          <w:b/>
          <w:bCs/>
          <w:sz w:val="28"/>
          <w:szCs w:val="28"/>
          <w:rtl/>
        </w:rPr>
        <w:t xml:space="preserve">مثمر بإذن الله </w:t>
      </w:r>
    </w:p>
    <w:p w14:paraId="5E3FD85C" w14:textId="324F996F" w:rsidR="00A83147" w:rsidRDefault="00FA6F9A" w:rsidP="00A83147">
      <w:pPr>
        <w:rPr>
          <w:b/>
          <w:bCs/>
          <w:sz w:val="28"/>
          <w:szCs w:val="28"/>
          <w:rtl/>
        </w:rPr>
      </w:pPr>
      <w:r>
        <w:rPr>
          <w:rFonts w:hint="cs"/>
          <w:b/>
          <w:bCs/>
          <w:sz w:val="28"/>
          <w:szCs w:val="28"/>
          <w:rtl/>
        </w:rPr>
        <w:t xml:space="preserve">احجز </w:t>
      </w:r>
      <w:proofErr w:type="gramStart"/>
      <w:r>
        <w:rPr>
          <w:rFonts w:hint="cs"/>
          <w:b/>
          <w:bCs/>
          <w:sz w:val="28"/>
          <w:szCs w:val="28"/>
          <w:rtl/>
        </w:rPr>
        <w:t xml:space="preserve">الان  </w:t>
      </w:r>
      <w:proofErr w:type="spellStart"/>
      <w:r>
        <w:rPr>
          <w:rFonts w:hint="cs"/>
          <w:b/>
          <w:bCs/>
          <w:sz w:val="28"/>
          <w:szCs w:val="28"/>
          <w:rtl/>
        </w:rPr>
        <w:t>الرايط</w:t>
      </w:r>
      <w:proofErr w:type="spellEnd"/>
      <w:proofErr w:type="gramEnd"/>
      <w:r>
        <w:rPr>
          <w:rFonts w:hint="cs"/>
          <w:b/>
          <w:bCs/>
          <w:sz w:val="28"/>
          <w:szCs w:val="28"/>
          <w:rtl/>
        </w:rPr>
        <w:t xml:space="preserve"> </w:t>
      </w:r>
      <w:r w:rsidR="00A83147">
        <w:rPr>
          <w:rFonts w:hint="cs"/>
          <w:b/>
          <w:bCs/>
          <w:sz w:val="28"/>
          <w:szCs w:val="28"/>
          <w:rtl/>
        </w:rPr>
        <w:t xml:space="preserve"> </w:t>
      </w:r>
    </w:p>
    <w:p w14:paraId="37E28C66" w14:textId="77777777" w:rsidR="00A83147" w:rsidRPr="00A83147" w:rsidRDefault="00A83147" w:rsidP="00A83147">
      <w:pPr>
        <w:rPr>
          <w:b/>
          <w:bCs/>
          <w:sz w:val="28"/>
          <w:szCs w:val="28"/>
          <w:rtl/>
        </w:rPr>
      </w:pPr>
    </w:p>
    <w:p w14:paraId="5B0B739C" w14:textId="794B1D0D" w:rsidR="00A83147" w:rsidRPr="00A83147" w:rsidRDefault="00A83147" w:rsidP="00A83147">
      <w:pPr>
        <w:rPr>
          <w:sz w:val="28"/>
          <w:szCs w:val="28"/>
        </w:rPr>
      </w:pPr>
      <w:r>
        <w:rPr>
          <w:rFonts w:hint="cs"/>
          <w:sz w:val="28"/>
          <w:szCs w:val="28"/>
          <w:rtl/>
        </w:rPr>
        <w:t xml:space="preserve"> </w:t>
      </w:r>
    </w:p>
    <w:sectPr w:rsidR="00A83147" w:rsidRPr="00A83147" w:rsidSect="00D8170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6A3F31"/>
    <w:multiLevelType w:val="hybridMultilevel"/>
    <w:tmpl w:val="C20CB73C"/>
    <w:lvl w:ilvl="0" w:tplc="AEC2FACA">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0755E7A"/>
    <w:multiLevelType w:val="hybridMultilevel"/>
    <w:tmpl w:val="3604C1D4"/>
    <w:lvl w:ilvl="0" w:tplc="8938CB1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4F2AE0"/>
    <w:multiLevelType w:val="hybridMultilevel"/>
    <w:tmpl w:val="0AE4259C"/>
    <w:lvl w:ilvl="0" w:tplc="08BE9E8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BB0D24"/>
    <w:multiLevelType w:val="hybridMultilevel"/>
    <w:tmpl w:val="8B629F4E"/>
    <w:lvl w:ilvl="0" w:tplc="CF129F1C">
      <w:numFmt w:val="bullet"/>
      <w:lvlText w:val="-"/>
      <w:lvlJc w:val="left"/>
      <w:pPr>
        <w:ind w:left="720" w:hanging="360"/>
      </w:pPr>
      <w:rPr>
        <w:rFonts w:ascii="Arial" w:eastAsiaTheme="minorHAns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E70400"/>
    <w:multiLevelType w:val="hybridMultilevel"/>
    <w:tmpl w:val="16589DE4"/>
    <w:lvl w:ilvl="0" w:tplc="4CEA304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042387"/>
    <w:multiLevelType w:val="hybridMultilevel"/>
    <w:tmpl w:val="42669806"/>
    <w:lvl w:ilvl="0" w:tplc="11EE543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03520D"/>
    <w:multiLevelType w:val="hybridMultilevel"/>
    <w:tmpl w:val="3726333C"/>
    <w:lvl w:ilvl="0" w:tplc="F308FEB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BF2FF9"/>
    <w:multiLevelType w:val="hybridMultilevel"/>
    <w:tmpl w:val="A96C0614"/>
    <w:lvl w:ilvl="0" w:tplc="6F0CA97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4221553">
    <w:abstractNumId w:val="2"/>
  </w:num>
  <w:num w:numId="2" w16cid:durableId="1349406036">
    <w:abstractNumId w:val="1"/>
  </w:num>
  <w:num w:numId="3" w16cid:durableId="1603339752">
    <w:abstractNumId w:val="0"/>
  </w:num>
  <w:num w:numId="4" w16cid:durableId="261839073">
    <w:abstractNumId w:val="6"/>
  </w:num>
  <w:num w:numId="5" w16cid:durableId="173081173">
    <w:abstractNumId w:val="7"/>
  </w:num>
  <w:num w:numId="6" w16cid:durableId="1912110492">
    <w:abstractNumId w:val="4"/>
  </w:num>
  <w:num w:numId="7" w16cid:durableId="607086458">
    <w:abstractNumId w:val="5"/>
  </w:num>
  <w:num w:numId="8" w16cid:durableId="981845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889"/>
    <w:rsid w:val="0023098E"/>
    <w:rsid w:val="00494EEA"/>
    <w:rsid w:val="006801C7"/>
    <w:rsid w:val="006A2889"/>
    <w:rsid w:val="00742F7D"/>
    <w:rsid w:val="00A71454"/>
    <w:rsid w:val="00A83147"/>
    <w:rsid w:val="00CC470F"/>
    <w:rsid w:val="00D81700"/>
    <w:rsid w:val="00E01D00"/>
    <w:rsid w:val="00E44B32"/>
    <w:rsid w:val="00FA6F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A3381"/>
  <w15:chartTrackingRefBased/>
  <w15:docId w15:val="{8A225491-A608-4423-9A6C-72BAD4121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2889"/>
    <w:pPr>
      <w:bidi/>
    </w:pPr>
  </w:style>
  <w:style w:type="paragraph" w:styleId="1">
    <w:name w:val="heading 1"/>
    <w:basedOn w:val="a"/>
    <w:next w:val="a"/>
    <w:link w:val="1Char"/>
    <w:uiPriority w:val="9"/>
    <w:qFormat/>
    <w:rsid w:val="006A28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6A28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6A288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6A288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6A288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6A288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6A288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6A288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6A288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6A2889"/>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6A2889"/>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6A2889"/>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6A2889"/>
    <w:rPr>
      <w:rFonts w:eastAsiaTheme="majorEastAsia" w:cstheme="majorBidi"/>
      <w:i/>
      <w:iCs/>
      <w:color w:val="2F5496" w:themeColor="accent1" w:themeShade="BF"/>
    </w:rPr>
  </w:style>
  <w:style w:type="character" w:customStyle="1" w:styleId="5Char">
    <w:name w:val="عنوان 5 Char"/>
    <w:basedOn w:val="a0"/>
    <w:link w:val="5"/>
    <w:uiPriority w:val="9"/>
    <w:semiHidden/>
    <w:rsid w:val="006A2889"/>
    <w:rPr>
      <w:rFonts w:eastAsiaTheme="majorEastAsia" w:cstheme="majorBidi"/>
      <w:color w:val="2F5496" w:themeColor="accent1" w:themeShade="BF"/>
    </w:rPr>
  </w:style>
  <w:style w:type="character" w:customStyle="1" w:styleId="6Char">
    <w:name w:val="عنوان 6 Char"/>
    <w:basedOn w:val="a0"/>
    <w:link w:val="6"/>
    <w:uiPriority w:val="9"/>
    <w:semiHidden/>
    <w:rsid w:val="006A2889"/>
    <w:rPr>
      <w:rFonts w:eastAsiaTheme="majorEastAsia" w:cstheme="majorBidi"/>
      <w:i/>
      <w:iCs/>
      <w:color w:val="595959" w:themeColor="text1" w:themeTint="A6"/>
    </w:rPr>
  </w:style>
  <w:style w:type="character" w:customStyle="1" w:styleId="7Char">
    <w:name w:val="عنوان 7 Char"/>
    <w:basedOn w:val="a0"/>
    <w:link w:val="7"/>
    <w:uiPriority w:val="9"/>
    <w:semiHidden/>
    <w:rsid w:val="006A2889"/>
    <w:rPr>
      <w:rFonts w:eastAsiaTheme="majorEastAsia" w:cstheme="majorBidi"/>
      <w:color w:val="595959" w:themeColor="text1" w:themeTint="A6"/>
    </w:rPr>
  </w:style>
  <w:style w:type="character" w:customStyle="1" w:styleId="8Char">
    <w:name w:val="عنوان 8 Char"/>
    <w:basedOn w:val="a0"/>
    <w:link w:val="8"/>
    <w:uiPriority w:val="9"/>
    <w:semiHidden/>
    <w:rsid w:val="006A2889"/>
    <w:rPr>
      <w:rFonts w:eastAsiaTheme="majorEastAsia" w:cstheme="majorBidi"/>
      <w:i/>
      <w:iCs/>
      <w:color w:val="272727" w:themeColor="text1" w:themeTint="D8"/>
    </w:rPr>
  </w:style>
  <w:style w:type="character" w:customStyle="1" w:styleId="9Char">
    <w:name w:val="عنوان 9 Char"/>
    <w:basedOn w:val="a0"/>
    <w:link w:val="9"/>
    <w:uiPriority w:val="9"/>
    <w:semiHidden/>
    <w:rsid w:val="006A2889"/>
    <w:rPr>
      <w:rFonts w:eastAsiaTheme="majorEastAsia" w:cstheme="majorBidi"/>
      <w:color w:val="272727" w:themeColor="text1" w:themeTint="D8"/>
    </w:rPr>
  </w:style>
  <w:style w:type="paragraph" w:styleId="a3">
    <w:name w:val="Title"/>
    <w:basedOn w:val="a"/>
    <w:next w:val="a"/>
    <w:link w:val="Char"/>
    <w:uiPriority w:val="10"/>
    <w:qFormat/>
    <w:rsid w:val="006A28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6A288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A2889"/>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6A288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A2889"/>
    <w:pPr>
      <w:spacing w:before="160"/>
      <w:jc w:val="center"/>
    </w:pPr>
    <w:rPr>
      <w:i/>
      <w:iCs/>
      <w:color w:val="404040" w:themeColor="text1" w:themeTint="BF"/>
    </w:rPr>
  </w:style>
  <w:style w:type="character" w:customStyle="1" w:styleId="Char1">
    <w:name w:val="اقتباس Char"/>
    <w:basedOn w:val="a0"/>
    <w:link w:val="a5"/>
    <w:uiPriority w:val="29"/>
    <w:rsid w:val="006A2889"/>
    <w:rPr>
      <w:i/>
      <w:iCs/>
      <w:color w:val="404040" w:themeColor="text1" w:themeTint="BF"/>
    </w:rPr>
  </w:style>
  <w:style w:type="paragraph" w:styleId="a6">
    <w:name w:val="List Paragraph"/>
    <w:basedOn w:val="a"/>
    <w:uiPriority w:val="34"/>
    <w:qFormat/>
    <w:rsid w:val="006A2889"/>
    <w:pPr>
      <w:ind w:left="720"/>
      <w:contextualSpacing/>
    </w:pPr>
  </w:style>
  <w:style w:type="character" w:styleId="a7">
    <w:name w:val="Intense Emphasis"/>
    <w:basedOn w:val="a0"/>
    <w:uiPriority w:val="21"/>
    <w:qFormat/>
    <w:rsid w:val="006A2889"/>
    <w:rPr>
      <w:i/>
      <w:iCs/>
      <w:color w:val="2F5496" w:themeColor="accent1" w:themeShade="BF"/>
    </w:rPr>
  </w:style>
  <w:style w:type="paragraph" w:styleId="a8">
    <w:name w:val="Intense Quote"/>
    <w:basedOn w:val="a"/>
    <w:next w:val="a"/>
    <w:link w:val="Char2"/>
    <w:uiPriority w:val="30"/>
    <w:qFormat/>
    <w:rsid w:val="006A28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6A2889"/>
    <w:rPr>
      <w:i/>
      <w:iCs/>
      <w:color w:val="2F5496" w:themeColor="accent1" w:themeShade="BF"/>
    </w:rPr>
  </w:style>
  <w:style w:type="character" w:styleId="a9">
    <w:name w:val="Intense Reference"/>
    <w:basedOn w:val="a0"/>
    <w:uiPriority w:val="32"/>
    <w:qFormat/>
    <w:rsid w:val="006A28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932</Words>
  <Characters>5315</Characters>
  <Application>Microsoft Office Word</Application>
  <DocSecurity>0</DocSecurity>
  <Lines>44</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رشيد المرحبي</dc:creator>
  <cp:keywords/>
  <dc:description/>
  <cp:lastModifiedBy>رشيد المرحبي</cp:lastModifiedBy>
  <cp:revision>2</cp:revision>
  <cp:lastPrinted>2024-11-07T06:58:00Z</cp:lastPrinted>
  <dcterms:created xsi:type="dcterms:W3CDTF">2024-11-07T07:02:00Z</dcterms:created>
  <dcterms:modified xsi:type="dcterms:W3CDTF">2024-11-07T07:02:00Z</dcterms:modified>
</cp:coreProperties>
</file>